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222F" w14:textId="77777777" w:rsidR="006802C4" w:rsidRPr="0099051F" w:rsidRDefault="006802C4" w:rsidP="006802C4">
      <w:pPr>
        <w:pStyle w:val="Sidehoved"/>
        <w:jc w:val="center"/>
        <w:rPr>
          <w:rFonts w:cstheme="minorHAnsi"/>
          <w:color w:val="000000" w:themeColor="text1"/>
          <w:sz w:val="24"/>
          <w:szCs w:val="24"/>
          <w:lang w:val="en-US"/>
        </w:rPr>
      </w:pPr>
      <w:r w:rsidRPr="0099051F">
        <w:rPr>
          <w:rFonts w:cstheme="minorHAnsi"/>
          <w:b/>
          <w:color w:val="000000" w:themeColor="text1"/>
          <w:sz w:val="24"/>
          <w:szCs w:val="24"/>
          <w:lang w:val="en-US"/>
        </w:rPr>
        <w:t>“Questionnaire on management and treatment of headache in [name of profession] practice”</w:t>
      </w:r>
    </w:p>
    <w:p w14:paraId="350A2776" w14:textId="77777777" w:rsidR="006802C4" w:rsidRPr="00855B7F" w:rsidRDefault="006802C4" w:rsidP="006802C4">
      <w:pPr>
        <w:rPr>
          <w:rFonts w:cstheme="minorHAnsi"/>
          <w:color w:val="000000" w:themeColor="text1"/>
          <w:sz w:val="16"/>
          <w:szCs w:val="16"/>
          <w:lang w:val="en-US"/>
        </w:rPr>
      </w:pPr>
    </w:p>
    <w:p w14:paraId="6198B128" w14:textId="77777777" w:rsidR="006802C4" w:rsidRPr="0099051F" w:rsidRDefault="006802C4" w:rsidP="006802C4">
      <w:pPr>
        <w:rPr>
          <w:rFonts w:cstheme="minorHAnsi"/>
          <w:color w:val="000000" w:themeColor="text1"/>
          <w:sz w:val="20"/>
          <w:szCs w:val="20"/>
          <w:lang w:val="en-US"/>
        </w:rPr>
      </w:pPr>
      <w:r w:rsidRPr="0099051F">
        <w:rPr>
          <w:rFonts w:cstheme="minorHAnsi"/>
          <w:color w:val="000000" w:themeColor="text1"/>
          <w:sz w:val="20"/>
          <w:szCs w:val="20"/>
          <w:lang w:val="en-US"/>
        </w:rPr>
        <w:t>Final generic version adaptable for other health professionals.</w:t>
      </w:r>
    </w:p>
    <w:p w14:paraId="39D13CD3" w14:textId="77777777" w:rsidR="006802C4" w:rsidRPr="0099051F" w:rsidRDefault="006802C4" w:rsidP="006802C4">
      <w:pPr>
        <w:spacing w:line="240" w:lineRule="auto"/>
        <w:rPr>
          <w:rFonts w:cstheme="minorHAnsi"/>
          <w:color w:val="000000" w:themeColor="text1"/>
          <w:sz w:val="20"/>
          <w:szCs w:val="20"/>
          <w:lang w:val="en-US"/>
        </w:rPr>
      </w:pPr>
      <w:r w:rsidRPr="0099051F">
        <w:rPr>
          <w:rFonts w:cstheme="minorHAnsi"/>
          <w:color w:val="000000" w:themeColor="text1"/>
          <w:sz w:val="20"/>
          <w:szCs w:val="20"/>
          <w:lang w:val="en-US"/>
        </w:rPr>
        <w:t>Several of the questions can be moderated according to country and profession.</w:t>
      </w:r>
    </w:p>
    <w:p w14:paraId="2B1736B5" w14:textId="77777777" w:rsidR="006802C4" w:rsidRPr="006130A5" w:rsidRDefault="006802C4" w:rsidP="006802C4">
      <w:pPr>
        <w:jc w:val="center"/>
        <w:rPr>
          <w:rFonts w:cstheme="minorHAnsi"/>
          <w:color w:val="000000" w:themeColor="text1"/>
          <w:sz w:val="16"/>
          <w:szCs w:val="16"/>
          <w:lang w:val="en-US"/>
        </w:rPr>
      </w:pPr>
    </w:p>
    <w:tbl>
      <w:tblPr>
        <w:tblStyle w:val="Tabel-Gitter"/>
        <w:tblW w:w="0" w:type="auto"/>
        <w:tblBorders>
          <w:left w:val="doub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11488"/>
      </w:tblGrid>
      <w:tr w:rsidR="006538B2" w:rsidRPr="00855B7F" w14:paraId="06071FAC" w14:textId="77777777" w:rsidTr="006538B2">
        <w:trPr>
          <w:tblHeader/>
        </w:trPr>
        <w:tc>
          <w:tcPr>
            <w:tcW w:w="0" w:type="auto"/>
            <w:tcBorders>
              <w:left w:val="double" w:sz="4" w:space="0" w:color="auto"/>
            </w:tcBorders>
            <w:shd w:val="clear" w:color="auto" w:fill="2C7FCE" w:themeFill="text2" w:themeFillTint="99"/>
          </w:tcPr>
          <w:p w14:paraId="349A7F3E" w14:textId="77777777" w:rsidR="006538B2" w:rsidRPr="00855B7F" w:rsidRDefault="006538B2" w:rsidP="007745F9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855B7F">
              <w:rPr>
                <w:rFonts w:cstheme="minorHAnsi"/>
                <w:b/>
                <w:color w:val="000000" w:themeColor="text1"/>
                <w:sz w:val="16"/>
                <w:szCs w:val="16"/>
              </w:rPr>
              <w:t>Question</w:t>
            </w:r>
            <w:proofErr w:type="spellEnd"/>
            <w:r w:rsidRPr="00855B7F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#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2C7FCE" w:themeFill="text2" w:themeFillTint="99"/>
            <w:vAlign w:val="center"/>
          </w:tcPr>
          <w:p w14:paraId="26103DEC" w14:textId="77777777" w:rsidR="006538B2" w:rsidRPr="00855B7F" w:rsidRDefault="006538B2" w:rsidP="007745F9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Final English version</w:t>
            </w:r>
          </w:p>
        </w:tc>
      </w:tr>
      <w:tr w:rsidR="006538B2" w:rsidRPr="006538B2" w14:paraId="21149EBA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5A56CEDE" w14:textId="77777777" w:rsidR="006538B2" w:rsidRPr="00CA385C" w:rsidRDefault="006538B2" w:rsidP="007745F9">
            <w:p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F4AFC21" w14:textId="77777777" w:rsidR="006538B2" w:rsidRPr="00D94808" w:rsidRDefault="006538B2" w:rsidP="007745F9">
            <w:pPr>
              <w:pStyle w:val="Listeafsnit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Demography</w:t>
            </w:r>
          </w:p>
          <w:p w14:paraId="0AB763E5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you as a clinician</w:t>
            </w:r>
          </w:p>
        </w:tc>
      </w:tr>
      <w:tr w:rsidR="006538B2" w:rsidRPr="006538B2" w14:paraId="08AE8384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2F1A0363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400C130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What is your gender?</w:t>
            </w:r>
          </w:p>
          <w:p w14:paraId="7C000834" w14:textId="77777777" w:rsidR="006538B2" w:rsidRPr="00D94808" w:rsidRDefault="006538B2" w:rsidP="007745F9">
            <w:pPr>
              <w:pStyle w:val="Listeafsnit"/>
              <w:numPr>
                <w:ilvl w:val="0"/>
                <w:numId w:val="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Female</w:t>
            </w:r>
          </w:p>
          <w:p w14:paraId="2847B4D1" w14:textId="77777777" w:rsidR="006538B2" w:rsidRPr="00D94808" w:rsidRDefault="006538B2" w:rsidP="007745F9">
            <w:pPr>
              <w:pStyle w:val="Listeafsnit"/>
              <w:numPr>
                <w:ilvl w:val="0"/>
                <w:numId w:val="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Male</w:t>
            </w:r>
          </w:p>
          <w:p w14:paraId="61F08E90" w14:textId="77777777" w:rsidR="006538B2" w:rsidRPr="00D94808" w:rsidRDefault="006538B2" w:rsidP="007745F9">
            <w:pPr>
              <w:pStyle w:val="Listeafsnit"/>
              <w:numPr>
                <w:ilvl w:val="0"/>
                <w:numId w:val="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Other gender identity</w:t>
            </w:r>
          </w:p>
        </w:tc>
      </w:tr>
      <w:tr w:rsidR="006538B2" w:rsidRPr="00855B7F" w14:paraId="60A84FEA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29F82730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00413D0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old are you?</w:t>
            </w:r>
          </w:p>
        </w:tc>
      </w:tr>
      <w:tr w:rsidR="006538B2" w:rsidRPr="00855B7F" w14:paraId="25F662AC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340EA5B7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0F831ED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many days per week do you work in the clinic?</w:t>
            </w:r>
          </w:p>
          <w:p w14:paraId="3CA01FC6" w14:textId="77777777" w:rsidR="006538B2" w:rsidRPr="00D94808" w:rsidRDefault="006538B2" w:rsidP="007745F9">
            <w:pPr>
              <w:pStyle w:val="Listeafsnit"/>
              <w:numPr>
                <w:ilvl w:val="0"/>
                <w:numId w:val="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One </w:t>
            </w:r>
          </w:p>
          <w:p w14:paraId="65EFBE20" w14:textId="77777777" w:rsidR="006538B2" w:rsidRPr="00D94808" w:rsidRDefault="006538B2" w:rsidP="007745F9">
            <w:pPr>
              <w:pStyle w:val="Listeafsnit"/>
              <w:numPr>
                <w:ilvl w:val="0"/>
                <w:numId w:val="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Two</w:t>
            </w:r>
          </w:p>
          <w:p w14:paraId="395DD19A" w14:textId="77777777" w:rsidR="006538B2" w:rsidRPr="00D94808" w:rsidRDefault="006538B2" w:rsidP="007745F9">
            <w:pPr>
              <w:pStyle w:val="Listeafsnit"/>
              <w:numPr>
                <w:ilvl w:val="0"/>
                <w:numId w:val="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Three</w:t>
            </w:r>
          </w:p>
          <w:p w14:paraId="5F3EE413" w14:textId="77777777" w:rsidR="006538B2" w:rsidRPr="00D94808" w:rsidRDefault="006538B2" w:rsidP="007745F9">
            <w:pPr>
              <w:pStyle w:val="Listeafsnit"/>
              <w:numPr>
                <w:ilvl w:val="0"/>
                <w:numId w:val="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Four</w:t>
            </w:r>
          </w:p>
          <w:p w14:paraId="0AC092A9" w14:textId="77777777" w:rsidR="006538B2" w:rsidRPr="00D94808" w:rsidRDefault="006538B2" w:rsidP="007745F9">
            <w:pPr>
              <w:pStyle w:val="Listeafsnit"/>
              <w:numPr>
                <w:ilvl w:val="0"/>
                <w:numId w:val="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Five (+)</w:t>
            </w:r>
          </w:p>
        </w:tc>
      </w:tr>
      <w:tr w:rsidR="006538B2" w:rsidRPr="00855B7F" w14:paraId="3B8CE118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78341D8C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25E857D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many years have you been actively practicing?</w:t>
            </w:r>
          </w:p>
          <w:p w14:paraId="7F33C92C" w14:textId="77777777" w:rsidR="006538B2" w:rsidRDefault="006538B2" w:rsidP="007745F9">
            <w:pPr>
              <w:pStyle w:val="Listeafsnit"/>
              <w:numPr>
                <w:ilvl w:val="0"/>
                <w:numId w:val="4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  <w:r w:rsidRPr="0053080C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-4</w:t>
            </w:r>
          </w:p>
          <w:p w14:paraId="00B9A91B" w14:textId="77777777" w:rsidR="006538B2" w:rsidRDefault="006538B2" w:rsidP="007745F9">
            <w:pPr>
              <w:pStyle w:val="Listeafsnit"/>
              <w:numPr>
                <w:ilvl w:val="0"/>
                <w:numId w:val="4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3080C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5-10</w:t>
            </w:r>
          </w:p>
          <w:p w14:paraId="6D992E9F" w14:textId="77777777" w:rsidR="006538B2" w:rsidRDefault="006538B2" w:rsidP="007745F9">
            <w:pPr>
              <w:pStyle w:val="Listeafsnit"/>
              <w:numPr>
                <w:ilvl w:val="0"/>
                <w:numId w:val="4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3080C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11-15</w:t>
            </w:r>
          </w:p>
          <w:p w14:paraId="289E8459" w14:textId="77777777" w:rsidR="006538B2" w:rsidRPr="0053080C" w:rsidRDefault="006538B2" w:rsidP="007745F9">
            <w:pPr>
              <w:pStyle w:val="Listeafsnit"/>
              <w:numPr>
                <w:ilvl w:val="0"/>
                <w:numId w:val="44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3080C">
              <w:rPr>
                <w:rFonts w:cstheme="minorHAnsi"/>
                <w:color w:val="000000" w:themeColor="text1"/>
                <w:sz w:val="16"/>
                <w:szCs w:val="16"/>
              </w:rPr>
              <w:t>&gt;15</w:t>
            </w:r>
          </w:p>
        </w:tc>
      </w:tr>
      <w:tr w:rsidR="006538B2" w:rsidRPr="00272064" w14:paraId="301E3CA6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26A41962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06E78E8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Where did you obtain you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r</w:t>
            </w: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[name of profession] </w:t>
            </w: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education?</w:t>
            </w:r>
          </w:p>
          <w:p w14:paraId="29210784" w14:textId="77777777" w:rsidR="006538B2" w:rsidRPr="00D94808" w:rsidRDefault="006538B2" w:rsidP="007745F9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[Relevant country or region]</w:t>
            </w:r>
          </w:p>
          <w:p w14:paraId="732A255F" w14:textId="77777777" w:rsidR="006538B2" w:rsidRPr="00D94808" w:rsidRDefault="006538B2" w:rsidP="007745F9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…</w:t>
            </w:r>
          </w:p>
          <w:p w14:paraId="32E8B1B9" w14:textId="77777777" w:rsidR="006538B2" w:rsidRPr="00D94808" w:rsidRDefault="006538B2" w:rsidP="007745F9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…</w:t>
            </w:r>
          </w:p>
          <w:p w14:paraId="23F6E059" w14:textId="77777777" w:rsidR="006538B2" w:rsidRPr="00D94808" w:rsidRDefault="006538B2" w:rsidP="007745F9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…</w:t>
            </w:r>
          </w:p>
          <w:p w14:paraId="51097D83" w14:textId="77777777" w:rsidR="006538B2" w:rsidRPr="00D94808" w:rsidRDefault="006538B2" w:rsidP="007745F9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Other - please state</w:t>
            </w:r>
          </w:p>
        </w:tc>
      </w:tr>
      <w:tr w:rsidR="006538B2" w:rsidRPr="006538B2" w14:paraId="1A92F629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130969F9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B333BBD" w14:textId="77777777" w:rsidR="006538B2" w:rsidRPr="00622DE2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22DE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Including yourself, how many [name of profession] are there at your primary workplace?</w:t>
            </w:r>
          </w:p>
        </w:tc>
      </w:tr>
      <w:tr w:rsidR="006538B2" w:rsidRPr="006538B2" w14:paraId="78A1D200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12FA4309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5EA7654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Are there other health professionals at the clinic?</w:t>
            </w:r>
          </w:p>
          <w:p w14:paraId="2ECA47FD" w14:textId="77777777" w:rsidR="006538B2" w:rsidRPr="00D94808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(Cross off all relevant answers)</w:t>
            </w:r>
          </w:p>
          <w:p w14:paraId="213875BA" w14:textId="77777777" w:rsidR="006538B2" w:rsidRPr="00D94808" w:rsidRDefault="006538B2" w:rsidP="007745F9">
            <w:pPr>
              <w:pStyle w:val="Listeafsnit"/>
              <w:numPr>
                <w:ilvl w:val="0"/>
                <w:numId w:val="1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22DE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[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Relevant </w:t>
            </w: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health professional</w:t>
            </w:r>
            <w:r w:rsidRPr="00622DE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]</w:t>
            </w:r>
          </w:p>
          <w:p w14:paraId="0E09189F" w14:textId="77777777" w:rsidR="006538B2" w:rsidRPr="00D94808" w:rsidRDefault="006538B2" w:rsidP="007745F9">
            <w:pPr>
              <w:pStyle w:val="Listeafsnit"/>
              <w:numPr>
                <w:ilvl w:val="0"/>
                <w:numId w:val="1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…</w:t>
            </w:r>
          </w:p>
          <w:p w14:paraId="0E023A25" w14:textId="77777777" w:rsidR="006538B2" w:rsidRPr="00D94808" w:rsidRDefault="006538B2" w:rsidP="007745F9">
            <w:pPr>
              <w:pStyle w:val="Listeafsnit"/>
              <w:numPr>
                <w:ilvl w:val="0"/>
                <w:numId w:val="1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…</w:t>
            </w:r>
          </w:p>
          <w:p w14:paraId="067D61A1" w14:textId="77777777" w:rsidR="006538B2" w:rsidRPr="00D94808" w:rsidRDefault="006538B2" w:rsidP="007745F9">
            <w:pPr>
              <w:pStyle w:val="Listeafsnit"/>
              <w:numPr>
                <w:ilvl w:val="0"/>
                <w:numId w:val="13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94808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Other health professionals (please state)</w:t>
            </w:r>
          </w:p>
        </w:tc>
      </w:tr>
      <w:tr w:rsidR="006538B2" w:rsidRPr="00855B7F" w14:paraId="4A3197B7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73024567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92D86EA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Do you have other educations?</w:t>
            </w:r>
          </w:p>
          <w:p w14:paraId="229D9AA6" w14:textId="77777777" w:rsidR="006538B2" w:rsidRPr="00855B7F" w:rsidRDefault="006538B2" w:rsidP="007745F9">
            <w:pPr>
              <w:pStyle w:val="Listeafsnit"/>
              <w:numPr>
                <w:ilvl w:val="0"/>
                <w:numId w:val="1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  <w:p w14:paraId="13428B67" w14:textId="77777777" w:rsidR="006538B2" w:rsidRPr="00855B7F" w:rsidRDefault="006538B2" w:rsidP="007745F9">
            <w:pPr>
              <w:pStyle w:val="Listeafsnit"/>
              <w:numPr>
                <w:ilvl w:val="0"/>
                <w:numId w:val="1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</w:t>
            </w:r>
          </w:p>
          <w:p w14:paraId="7AEAB1A0" w14:textId="77777777" w:rsidR="006538B2" w:rsidRPr="00855B7F" w:rsidRDefault="006538B2" w:rsidP="007745F9">
            <w:pPr>
              <w:pStyle w:val="Listeafsnit"/>
              <w:numPr>
                <w:ilvl w:val="0"/>
                <w:numId w:val="1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yes, which educations?</w:t>
            </w:r>
          </w:p>
        </w:tc>
      </w:tr>
      <w:tr w:rsidR="006538B2" w:rsidRPr="006538B2" w14:paraId="5F4867FD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6B9617A7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8164924" w14:textId="77777777" w:rsidR="006538B2" w:rsidRPr="00340333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In which Region do you have your primary workplace?</w:t>
            </w:r>
          </w:p>
        </w:tc>
      </w:tr>
      <w:tr w:rsidR="006538B2" w:rsidRPr="006538B2" w14:paraId="0EB55BC5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77CA43CD" w14:textId="77777777" w:rsidR="006538B2" w:rsidRPr="003921CD" w:rsidRDefault="006538B2" w:rsidP="007745F9">
            <w:p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5980915" w14:textId="77777777" w:rsidR="006538B2" w:rsidRPr="003921CD" w:rsidRDefault="006538B2" w:rsidP="007745F9">
            <w:pPr>
              <w:pStyle w:val="Listeafsnit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921CD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Headache Guideline </w:t>
            </w:r>
            <w:r w:rsidRPr="00622DE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[</w:t>
            </w:r>
            <w:r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name of relevant guideline</w:t>
            </w:r>
            <w:r w:rsidRPr="00622DE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]</w:t>
            </w:r>
          </w:p>
          <w:p w14:paraId="54A13CF9" w14:textId="77777777" w:rsidR="006538B2" w:rsidRPr="00855B7F" w:rsidRDefault="006538B2" w:rsidP="007745F9">
            <w:pPr>
              <w:spacing w:line="240" w:lineRule="auto"/>
              <w:ind w:left="36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99051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your knowledge and application of the [</w:t>
            </w:r>
            <w:r w:rsidRPr="0099051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name of relevant guideline</w:t>
            </w:r>
            <w:r w:rsidRPr="0099051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].</w:t>
            </w:r>
          </w:p>
        </w:tc>
      </w:tr>
      <w:tr w:rsidR="006538B2" w:rsidRPr="00855B7F" w14:paraId="484D648B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5E8E5574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5712886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Are you familiar with the contents of the </w:t>
            </w:r>
            <w:r w:rsidRPr="00C471B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[</w:t>
            </w:r>
            <w:r w:rsidRPr="00C471B6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name of relevant guideline</w:t>
            </w:r>
            <w:r w:rsidRPr="00C471B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]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?</w:t>
            </w:r>
          </w:p>
          <w:p w14:paraId="312C46F1" w14:textId="77777777" w:rsidR="006538B2" w:rsidRPr="00855B7F" w:rsidRDefault="006538B2" w:rsidP="007745F9">
            <w:pPr>
              <w:pStyle w:val="Listeafsnit"/>
              <w:numPr>
                <w:ilvl w:val="0"/>
                <w:numId w:val="1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Yes, all of it</w:t>
            </w:r>
          </w:p>
          <w:p w14:paraId="0AAA501D" w14:textId="77777777" w:rsidR="006538B2" w:rsidRPr="00855B7F" w:rsidRDefault="006538B2" w:rsidP="007745F9">
            <w:pPr>
              <w:pStyle w:val="Listeafsnit"/>
              <w:numPr>
                <w:ilvl w:val="0"/>
                <w:numId w:val="1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Most of it</w:t>
            </w:r>
          </w:p>
          <w:p w14:paraId="42D023BB" w14:textId="77777777" w:rsidR="006538B2" w:rsidRPr="00855B7F" w:rsidRDefault="006538B2" w:rsidP="007745F9">
            <w:pPr>
              <w:pStyle w:val="Listeafsnit"/>
              <w:numPr>
                <w:ilvl w:val="0"/>
                <w:numId w:val="1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Parts of it</w:t>
            </w:r>
          </w:p>
          <w:p w14:paraId="45F78371" w14:textId="77777777" w:rsidR="006538B2" w:rsidRPr="00855B7F" w:rsidRDefault="006538B2" w:rsidP="007745F9">
            <w:pPr>
              <w:pStyle w:val="Listeafsnit"/>
              <w:numPr>
                <w:ilvl w:val="0"/>
                <w:numId w:val="1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</w:tr>
      <w:tr w:rsidR="006538B2" w:rsidRPr="006538B2" w14:paraId="13ADE602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5C170927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AC70324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Has the guideline changed the way you practice daily?</w:t>
            </w:r>
          </w:p>
          <w:p w14:paraId="3FD08473" w14:textId="77777777" w:rsidR="006538B2" w:rsidRPr="00855B7F" w:rsidRDefault="006538B2" w:rsidP="007745F9">
            <w:pPr>
              <w:pStyle w:val="Listeafsnit"/>
              <w:numPr>
                <w:ilvl w:val="0"/>
                <w:numId w:val="2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Yes, a lot</w:t>
            </w:r>
          </w:p>
          <w:p w14:paraId="3D75F9BB" w14:textId="77777777" w:rsidR="006538B2" w:rsidRPr="00855B7F" w:rsidRDefault="006538B2" w:rsidP="007745F9">
            <w:pPr>
              <w:pStyle w:val="Listeafsnit"/>
              <w:numPr>
                <w:ilvl w:val="0"/>
                <w:numId w:val="2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Yes, to a certain extent</w:t>
            </w:r>
          </w:p>
          <w:p w14:paraId="71FA5F7C" w14:textId="77777777" w:rsidR="006538B2" w:rsidRPr="00855B7F" w:rsidRDefault="006538B2" w:rsidP="007745F9">
            <w:pPr>
              <w:pStyle w:val="Listeafsnit"/>
              <w:numPr>
                <w:ilvl w:val="0"/>
                <w:numId w:val="2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No, I was already following the guidelines</w:t>
            </w:r>
          </w:p>
          <w:p w14:paraId="2D2E0F1C" w14:textId="77777777" w:rsidR="006538B2" w:rsidRPr="00855B7F" w:rsidRDefault="006538B2" w:rsidP="007745F9">
            <w:pPr>
              <w:pStyle w:val="Listeafsnit"/>
              <w:numPr>
                <w:ilvl w:val="0"/>
                <w:numId w:val="2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No, not at all</w:t>
            </w:r>
          </w:p>
          <w:p w14:paraId="5B0670C6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yes, continue to question 11, if not continue to question 12.</w:t>
            </w:r>
          </w:p>
        </w:tc>
      </w:tr>
      <w:tr w:rsidR="006538B2" w:rsidRPr="00D44CFC" w14:paraId="53892CE6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115D8823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C3C5D0A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 which areas? (Indicate yes/no where relevant) </w:t>
            </w:r>
          </w:p>
          <w:p w14:paraId="42CA168F" w14:textId="77777777" w:rsidR="006538B2" w:rsidRPr="00D94808" w:rsidRDefault="006538B2" w:rsidP="007745F9">
            <w:pPr>
              <w:pStyle w:val="Listeafsnit"/>
              <w:numPr>
                <w:ilvl w:val="0"/>
                <w:numId w:val="2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22DE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[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Relevant area</w:t>
            </w:r>
            <w:r w:rsidRPr="00622DE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]</w:t>
            </w:r>
          </w:p>
          <w:p w14:paraId="5DD04231" w14:textId="77777777" w:rsidR="006538B2" w:rsidRPr="00855B7F" w:rsidRDefault="006538B2" w:rsidP="007745F9">
            <w:pPr>
              <w:pStyle w:val="Listeafsnit"/>
              <w:numPr>
                <w:ilvl w:val="0"/>
                <w:numId w:val="2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…</w:t>
            </w:r>
          </w:p>
          <w:p w14:paraId="19882E44" w14:textId="77777777" w:rsidR="006538B2" w:rsidRPr="00855B7F" w:rsidRDefault="006538B2" w:rsidP="007745F9">
            <w:pPr>
              <w:pStyle w:val="Listeafsnit"/>
              <w:numPr>
                <w:ilvl w:val="0"/>
                <w:numId w:val="2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…</w:t>
            </w:r>
          </w:p>
          <w:p w14:paraId="18639FBA" w14:textId="77777777" w:rsidR="006538B2" w:rsidRPr="00855B7F" w:rsidRDefault="006538B2" w:rsidP="007745F9">
            <w:pPr>
              <w:pStyle w:val="Listeafsnit"/>
              <w:numPr>
                <w:ilvl w:val="0"/>
                <w:numId w:val="2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Another area</w:t>
            </w:r>
          </w:p>
        </w:tc>
      </w:tr>
      <w:tr w:rsidR="006538B2" w:rsidRPr="006538B2" w14:paraId="05A0D845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508C5D81" w14:textId="77777777" w:rsidR="006538B2" w:rsidRPr="003921CD" w:rsidRDefault="006538B2" w:rsidP="007745F9">
            <w:p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3EBF18F" w14:textId="77777777" w:rsidR="006538B2" w:rsidRPr="00855B7F" w:rsidRDefault="006538B2" w:rsidP="007745F9">
            <w:pPr>
              <w:pStyle w:val="Listeafsnit"/>
              <w:numPr>
                <w:ilvl w:val="0"/>
                <w:numId w:val="1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Primary types of headaches.</w:t>
            </w:r>
          </w:p>
          <w:p w14:paraId="7D9ED0AA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the use of diagnostic criteria for the primary headache types.</w:t>
            </w:r>
          </w:p>
          <w:p w14:paraId="50B8022B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Questions 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3-20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concerns the diagnostic criteria for primary types of headaches according to the International Classification of Headache Disorders (ICHD).</w:t>
            </w:r>
          </w:p>
        </w:tc>
      </w:tr>
      <w:tr w:rsidR="006538B2" w:rsidRPr="00D44CFC" w14:paraId="24A38693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06957236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E4B3C5D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familiar are you with the following diagnostic criteria for tension-type headaches?</w:t>
            </w:r>
          </w:p>
          <w:p w14:paraId="17577ED9" w14:textId="77777777" w:rsidR="006538B2" w:rsidRPr="00855B7F" w:rsidRDefault="006538B2" w:rsidP="007745F9">
            <w:pPr>
              <w:pStyle w:val="Listeafsnit"/>
              <w:numPr>
                <w:ilvl w:val="0"/>
                <w:numId w:val="2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Very familiar</w:t>
            </w:r>
          </w:p>
          <w:p w14:paraId="12AA141D" w14:textId="77777777" w:rsidR="006538B2" w:rsidRPr="00855B7F" w:rsidRDefault="006538B2" w:rsidP="007745F9">
            <w:pPr>
              <w:pStyle w:val="Listeafsnit"/>
              <w:numPr>
                <w:ilvl w:val="0"/>
                <w:numId w:val="2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Moderately familiar</w:t>
            </w:r>
          </w:p>
          <w:p w14:paraId="21D268BD" w14:textId="77777777" w:rsidR="006538B2" w:rsidRPr="00855B7F" w:rsidRDefault="006538B2" w:rsidP="007745F9">
            <w:pPr>
              <w:pStyle w:val="Listeafsnit"/>
              <w:numPr>
                <w:ilvl w:val="0"/>
                <w:numId w:val="2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Slightly familiar</w:t>
            </w:r>
          </w:p>
          <w:p w14:paraId="2008EA16" w14:textId="77777777" w:rsidR="006538B2" w:rsidRPr="00855B7F" w:rsidRDefault="006538B2" w:rsidP="007745F9">
            <w:pPr>
              <w:pStyle w:val="Listeafsnit"/>
              <w:numPr>
                <w:ilvl w:val="0"/>
                <w:numId w:val="25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Not at all familiar</w:t>
            </w:r>
          </w:p>
        </w:tc>
      </w:tr>
      <w:tr w:rsidR="006538B2" w:rsidRPr="00D44CFC" w14:paraId="695E84DF" w14:textId="77777777" w:rsidTr="006538B2">
        <w:trPr>
          <w:trHeight w:val="977"/>
        </w:trPr>
        <w:tc>
          <w:tcPr>
            <w:tcW w:w="0" w:type="auto"/>
            <w:tcBorders>
              <w:left w:val="double" w:sz="4" w:space="0" w:color="auto"/>
            </w:tcBorders>
          </w:tcPr>
          <w:p w14:paraId="306E75EB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8AE7AE9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Indicate with which parts of the diagnostic criteria for tension-type headaches you are either </w:t>
            </w:r>
            <w:r w:rsidRPr="00092629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moderately familiar, slightly familiar, or not at all familiar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with.</w:t>
            </w:r>
          </w:p>
          <w:p w14:paraId="78ADFB82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Cross off all relevant answers.</w:t>
            </w:r>
          </w:p>
          <w:p w14:paraId="45969347" w14:textId="1A50DF4C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If you are very familiar with these criteria, please continue to question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15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3C9CD7BF" w14:textId="6735719B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(Diagnostic criteria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inserted here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6538B2" w:rsidRPr="00855B7F" w14:paraId="5DB30A39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6A1C5FE3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D97717D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familiar are you with the following diagnostic criteria for migraine headaches?</w:t>
            </w:r>
          </w:p>
          <w:p w14:paraId="15E9A314" w14:textId="77777777" w:rsidR="006538B2" w:rsidRPr="00855B7F" w:rsidRDefault="006538B2" w:rsidP="007745F9">
            <w:pPr>
              <w:pStyle w:val="Listeafsnit"/>
              <w:numPr>
                <w:ilvl w:val="0"/>
                <w:numId w:val="2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Very familiar</w:t>
            </w:r>
          </w:p>
          <w:p w14:paraId="3F21E180" w14:textId="77777777" w:rsidR="006538B2" w:rsidRPr="00855B7F" w:rsidRDefault="006538B2" w:rsidP="007745F9">
            <w:pPr>
              <w:pStyle w:val="Listeafsnit"/>
              <w:numPr>
                <w:ilvl w:val="0"/>
                <w:numId w:val="2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Moderately familiar</w:t>
            </w:r>
          </w:p>
          <w:p w14:paraId="11D4BDED" w14:textId="77777777" w:rsidR="006538B2" w:rsidRPr="00855B7F" w:rsidRDefault="006538B2" w:rsidP="007745F9">
            <w:pPr>
              <w:pStyle w:val="Listeafsnit"/>
              <w:numPr>
                <w:ilvl w:val="0"/>
                <w:numId w:val="2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Slightly familiar</w:t>
            </w:r>
          </w:p>
          <w:p w14:paraId="2986D915" w14:textId="77777777" w:rsidR="006538B2" w:rsidRPr="00855B7F" w:rsidRDefault="006538B2" w:rsidP="007745F9">
            <w:pPr>
              <w:pStyle w:val="Listeafsnit"/>
              <w:numPr>
                <w:ilvl w:val="0"/>
                <w:numId w:val="27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Not at all familiar</w:t>
            </w:r>
          </w:p>
        </w:tc>
      </w:tr>
      <w:tr w:rsidR="006538B2" w:rsidRPr="00D44CFC" w14:paraId="352B4517" w14:textId="77777777" w:rsidTr="006538B2">
        <w:trPr>
          <w:trHeight w:val="781"/>
        </w:trPr>
        <w:tc>
          <w:tcPr>
            <w:tcW w:w="0" w:type="auto"/>
            <w:tcBorders>
              <w:left w:val="double" w:sz="4" w:space="0" w:color="auto"/>
            </w:tcBorders>
          </w:tcPr>
          <w:p w14:paraId="389C2232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8D8AACF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Indicate with which parts of the diagnostic criteria for migraine headaches that you are </w:t>
            </w:r>
            <w:r w:rsidRPr="000F46B2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either moderately familiar, slightly familiar, or not at all familiar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with. Cross off all relevant answers.</w:t>
            </w:r>
          </w:p>
          <w:p w14:paraId="0B1DAE74" w14:textId="6D60E33A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If you are very familiar with these criteria, please continue to question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17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0CBA5729" w14:textId="238A86CD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(Diagnostic criteria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inserted here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6538B2" w:rsidRPr="00855B7F" w14:paraId="5AF94BE2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580664E9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85A2B85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familiar are you with the following diagnostic criteria for cluster headaches?</w:t>
            </w:r>
          </w:p>
          <w:p w14:paraId="06443DE0" w14:textId="77777777" w:rsidR="006538B2" w:rsidRPr="00855B7F" w:rsidRDefault="006538B2" w:rsidP="007745F9">
            <w:pPr>
              <w:pStyle w:val="Listeafsnit"/>
              <w:numPr>
                <w:ilvl w:val="0"/>
                <w:numId w:val="29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Very familiar</w:t>
            </w:r>
          </w:p>
          <w:p w14:paraId="03066277" w14:textId="77777777" w:rsidR="006538B2" w:rsidRPr="00855B7F" w:rsidRDefault="006538B2" w:rsidP="007745F9">
            <w:pPr>
              <w:pStyle w:val="Listeafsnit"/>
              <w:numPr>
                <w:ilvl w:val="0"/>
                <w:numId w:val="29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Moderately familiar</w:t>
            </w:r>
          </w:p>
          <w:p w14:paraId="26FC2987" w14:textId="77777777" w:rsidR="006538B2" w:rsidRPr="00855B7F" w:rsidRDefault="006538B2" w:rsidP="007745F9">
            <w:pPr>
              <w:pStyle w:val="Listeafsnit"/>
              <w:numPr>
                <w:ilvl w:val="0"/>
                <w:numId w:val="29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Slightly familiar</w:t>
            </w:r>
          </w:p>
          <w:p w14:paraId="32D1DFA9" w14:textId="77777777" w:rsidR="006538B2" w:rsidRPr="00855B7F" w:rsidRDefault="006538B2" w:rsidP="007745F9">
            <w:pPr>
              <w:pStyle w:val="Listeafsnit"/>
              <w:numPr>
                <w:ilvl w:val="0"/>
                <w:numId w:val="29"/>
              </w:numPr>
              <w:spacing w:line="240" w:lineRule="auto"/>
              <w:ind w:left="714" w:hanging="357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Not at all familiar</w:t>
            </w:r>
          </w:p>
        </w:tc>
      </w:tr>
      <w:tr w:rsidR="006538B2" w:rsidRPr="00D44CFC" w14:paraId="541F8D91" w14:textId="77777777" w:rsidTr="006538B2">
        <w:trPr>
          <w:trHeight w:val="977"/>
        </w:trPr>
        <w:tc>
          <w:tcPr>
            <w:tcW w:w="0" w:type="auto"/>
            <w:tcBorders>
              <w:left w:val="double" w:sz="4" w:space="0" w:color="auto"/>
            </w:tcBorders>
          </w:tcPr>
          <w:p w14:paraId="28E1027B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B28F94E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Indicate with which parts of the diagnostic criteria for cluster headaches that you are either </w:t>
            </w:r>
            <w:r w:rsidRPr="000F46B2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moderately familiar, slightly familiar, or not at all familiar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with.</w:t>
            </w:r>
          </w:p>
          <w:p w14:paraId="4DF11042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Cross off all relevant answers.</w:t>
            </w:r>
          </w:p>
          <w:p w14:paraId="34099589" w14:textId="4C5A8032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are very familiar with these criteria, please continue to question 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6EBA6F46" w14:textId="38FE5C52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(Diagnostic criteria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inserted here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6538B2" w:rsidRPr="00855B7F" w14:paraId="2447A827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5986D455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48CB253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Is your diagnosis for types of primary headaches based on the diagnostic criteria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according to the ICHD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?</w:t>
            </w:r>
          </w:p>
          <w:p w14:paraId="44A1CDC7" w14:textId="77777777" w:rsidR="006538B2" w:rsidRPr="00855B7F" w:rsidRDefault="006538B2" w:rsidP="007745F9">
            <w:pPr>
              <w:pStyle w:val="Listeafsnit"/>
              <w:numPr>
                <w:ilvl w:val="0"/>
                <w:numId w:val="3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</w:t>
            </w:r>
          </w:p>
          <w:p w14:paraId="0E602AE8" w14:textId="77777777" w:rsidR="006538B2" w:rsidRPr="00855B7F" w:rsidRDefault="006538B2" w:rsidP="007745F9">
            <w:pPr>
              <w:pStyle w:val="Listeafsnit"/>
              <w:numPr>
                <w:ilvl w:val="0"/>
                <w:numId w:val="3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</w:tr>
      <w:tr w:rsidR="006538B2" w:rsidRPr="005045D6" w14:paraId="798858D3" w14:textId="77777777" w:rsidTr="006538B2">
        <w:trPr>
          <w:trHeight w:val="6515"/>
        </w:trPr>
        <w:tc>
          <w:tcPr>
            <w:tcW w:w="0" w:type="auto"/>
            <w:tcBorders>
              <w:left w:val="double" w:sz="4" w:space="0" w:color="auto"/>
            </w:tcBorders>
          </w:tcPr>
          <w:p w14:paraId="6C0AA4E0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20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F6414DE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To what extent do you agree with the following statements regarding the diagnostic criteria of primary types of headaches?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604"/>
              <w:gridCol w:w="1604"/>
              <w:gridCol w:w="1605"/>
              <w:gridCol w:w="1605"/>
              <w:gridCol w:w="1605"/>
              <w:gridCol w:w="1605"/>
            </w:tblGrid>
            <w:tr w:rsidR="006538B2" w:rsidRPr="00855B7F" w14:paraId="35843145" w14:textId="77777777" w:rsidTr="007745F9">
              <w:tc>
                <w:tcPr>
                  <w:tcW w:w="1604" w:type="dxa"/>
                </w:tcPr>
                <w:p w14:paraId="6D816D46" w14:textId="77777777" w:rsidR="006538B2" w:rsidRPr="0041046E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4" w:type="dxa"/>
                </w:tcPr>
                <w:p w14:paraId="194A1489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Strongly disagree</w:t>
                  </w:r>
                </w:p>
                <w:p w14:paraId="4A029A3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60E33700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Disagree</w:t>
                  </w:r>
                </w:p>
                <w:p w14:paraId="07C1E0F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33E0B8D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Neither</w:t>
                  </w:r>
                  <w:proofErr w:type="spellEnd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agree</w:t>
                  </w:r>
                  <w:proofErr w:type="spellEnd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 xml:space="preserve"> nor </w:t>
                  </w: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disagree</w:t>
                  </w:r>
                  <w:proofErr w:type="spellEnd"/>
                </w:p>
              </w:tc>
              <w:tc>
                <w:tcPr>
                  <w:tcW w:w="1605" w:type="dxa"/>
                </w:tcPr>
                <w:p w14:paraId="4F1F66F8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Agree</w:t>
                  </w:r>
                </w:p>
                <w:p w14:paraId="02BE1CA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525DDD00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Strongly agree</w:t>
                  </w:r>
                </w:p>
                <w:p w14:paraId="75F43AE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6538B2" w14:paraId="462B1A72" w14:textId="77777777" w:rsidTr="007745F9">
              <w:tc>
                <w:tcPr>
                  <w:tcW w:w="1604" w:type="dxa"/>
                </w:tcPr>
                <w:p w14:paraId="2B62E209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for diagnosing primary headaches are clear</w:t>
                  </w:r>
                </w:p>
              </w:tc>
              <w:tc>
                <w:tcPr>
                  <w:tcW w:w="1604" w:type="dxa"/>
                </w:tcPr>
                <w:p w14:paraId="0B862F1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5C850B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0CCE5B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F94FBD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18E2B9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7721F4EC" w14:textId="77777777" w:rsidTr="007745F9">
              <w:tc>
                <w:tcPr>
                  <w:tcW w:w="1604" w:type="dxa"/>
                </w:tcPr>
                <w:p w14:paraId="7EA2520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of primary headache are easy to apply</w:t>
                  </w:r>
                </w:p>
              </w:tc>
              <w:tc>
                <w:tcPr>
                  <w:tcW w:w="1604" w:type="dxa"/>
                </w:tcPr>
                <w:p w14:paraId="3432520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980BA5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A7899F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FB802E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15363A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5E476891" w14:textId="77777777" w:rsidTr="007745F9">
              <w:tc>
                <w:tcPr>
                  <w:tcW w:w="1604" w:type="dxa"/>
                </w:tcPr>
                <w:p w14:paraId="6CBDEEFB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fit well with my patients with primary headache</w:t>
                  </w:r>
                </w:p>
              </w:tc>
              <w:tc>
                <w:tcPr>
                  <w:tcW w:w="1604" w:type="dxa"/>
                </w:tcPr>
                <w:p w14:paraId="4D85F21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6A6482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42A150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D75446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46CDBFE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65F2B615" w14:textId="77777777" w:rsidTr="007745F9">
              <w:tc>
                <w:tcPr>
                  <w:tcW w:w="1604" w:type="dxa"/>
                </w:tcPr>
                <w:p w14:paraId="74835B3D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diagnostic criteria have an influence on my management of patients with primary headache types</w:t>
                  </w:r>
                </w:p>
              </w:tc>
              <w:tc>
                <w:tcPr>
                  <w:tcW w:w="1604" w:type="dxa"/>
                </w:tcPr>
                <w:p w14:paraId="6E5027D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4149C7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5C2B6A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49E6EEF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B69D3E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257437" w14:paraId="13D4EBBF" w14:textId="77777777" w:rsidTr="007745F9">
              <w:tc>
                <w:tcPr>
                  <w:tcW w:w="1604" w:type="dxa"/>
                </w:tcPr>
                <w:p w14:paraId="2B401ED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diagnostic criteria help me to communicate with other healthcare professionals. (e.g., patient referrals and interdisciplinary treatment)</w:t>
                  </w:r>
                </w:p>
              </w:tc>
              <w:tc>
                <w:tcPr>
                  <w:tcW w:w="1604" w:type="dxa"/>
                </w:tcPr>
                <w:p w14:paraId="55EB13F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668BA2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AB9329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DD6CA4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41C116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6A64C8DD" w14:textId="77777777" w:rsidR="006538B2" w:rsidRPr="00855B7F" w:rsidRDefault="006538B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6538B2" w14:paraId="279AD3FF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7EC48B2A" w14:textId="77777777" w:rsidR="006538B2" w:rsidRPr="00855B7F" w:rsidRDefault="006538B2" w:rsidP="007745F9">
            <w:pPr>
              <w:pStyle w:val="Listeafsnit"/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51BB57B" w14:textId="77777777" w:rsidR="006538B2" w:rsidRPr="003921CD" w:rsidRDefault="006538B2" w:rsidP="007745F9">
            <w:pPr>
              <w:pStyle w:val="Listeafsnit"/>
              <w:numPr>
                <w:ilvl w:val="0"/>
                <w:numId w:val="46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921CD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Secondary types of headaches.</w:t>
            </w:r>
          </w:p>
          <w:p w14:paraId="230E06D4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the use of diagnostic criteria for secondary types of headaches.</w:t>
            </w:r>
          </w:p>
          <w:p w14:paraId="6C28B001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Questions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21-26 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concerns the diagnostic criteria for secondary types of headaches according to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the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International Classification of Headache Disorders (ICHD).</w:t>
            </w:r>
          </w:p>
        </w:tc>
      </w:tr>
      <w:tr w:rsidR="006538B2" w:rsidRPr="00855B7F" w14:paraId="120EE905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79C395C1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F550F30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familiar are you with the following diagnostic criteria for cervicogenic headaches?</w:t>
            </w:r>
          </w:p>
          <w:p w14:paraId="5D348ADD" w14:textId="77777777" w:rsidR="006538B2" w:rsidRPr="00855B7F" w:rsidRDefault="006538B2" w:rsidP="007745F9">
            <w:pPr>
              <w:pStyle w:val="Listeafsnit"/>
              <w:numPr>
                <w:ilvl w:val="0"/>
                <w:numId w:val="3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Very familiar</w:t>
            </w:r>
          </w:p>
          <w:p w14:paraId="43C025BD" w14:textId="77777777" w:rsidR="006538B2" w:rsidRPr="00855B7F" w:rsidRDefault="006538B2" w:rsidP="007745F9">
            <w:pPr>
              <w:pStyle w:val="Listeafsnit"/>
              <w:numPr>
                <w:ilvl w:val="0"/>
                <w:numId w:val="3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Moderately familiar</w:t>
            </w:r>
          </w:p>
          <w:p w14:paraId="3D749B40" w14:textId="77777777" w:rsidR="006538B2" w:rsidRPr="00855B7F" w:rsidRDefault="006538B2" w:rsidP="007745F9">
            <w:pPr>
              <w:pStyle w:val="Listeafsnit"/>
              <w:numPr>
                <w:ilvl w:val="0"/>
                <w:numId w:val="3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Slightly familiar</w:t>
            </w:r>
          </w:p>
          <w:p w14:paraId="3D74CD0D" w14:textId="77777777" w:rsidR="006538B2" w:rsidRPr="00855B7F" w:rsidRDefault="006538B2" w:rsidP="007745F9">
            <w:pPr>
              <w:pStyle w:val="Listeafsnit"/>
              <w:numPr>
                <w:ilvl w:val="0"/>
                <w:numId w:val="3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Not at all familiar</w:t>
            </w:r>
          </w:p>
        </w:tc>
      </w:tr>
      <w:tr w:rsidR="006538B2" w:rsidRPr="00D44CFC" w14:paraId="0C97AFCF" w14:textId="77777777" w:rsidTr="006538B2">
        <w:trPr>
          <w:trHeight w:val="781"/>
        </w:trPr>
        <w:tc>
          <w:tcPr>
            <w:tcW w:w="0" w:type="auto"/>
            <w:tcBorders>
              <w:left w:val="double" w:sz="4" w:space="0" w:color="auto"/>
            </w:tcBorders>
          </w:tcPr>
          <w:p w14:paraId="610E2720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6FFED4F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Indicate with which parts of the diagnostic criteria for cervicogenic headaches that you are either </w:t>
            </w:r>
            <w:r w:rsidRPr="000F46B2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moderately familiar, slightly familiar, or not at all familiar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with. Cross off all relevant answers.</w:t>
            </w:r>
          </w:p>
          <w:p w14:paraId="533FE51C" w14:textId="610EA1AB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If you are very familiar with these criteria, please continue to question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23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55455549" w14:textId="5D37785B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(Diagnostic criteria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inserted here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6538B2" w:rsidRPr="00855B7F" w14:paraId="0AB7D00F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3240465B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6D7E6B3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familiar are you with the following diagnostic criteria for medication overuse headaches?</w:t>
            </w:r>
          </w:p>
          <w:p w14:paraId="03BA5279" w14:textId="77777777" w:rsidR="006538B2" w:rsidRPr="00855B7F" w:rsidRDefault="006538B2" w:rsidP="007745F9">
            <w:pPr>
              <w:pStyle w:val="Listeafsnit"/>
              <w:numPr>
                <w:ilvl w:val="0"/>
                <w:numId w:val="35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Very familiar</w:t>
            </w:r>
          </w:p>
          <w:p w14:paraId="1DFA9F96" w14:textId="77777777" w:rsidR="006538B2" w:rsidRPr="00855B7F" w:rsidRDefault="006538B2" w:rsidP="007745F9">
            <w:pPr>
              <w:pStyle w:val="Listeafsnit"/>
              <w:numPr>
                <w:ilvl w:val="0"/>
                <w:numId w:val="35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Moderately familiar</w:t>
            </w:r>
          </w:p>
          <w:p w14:paraId="32C8F6BD" w14:textId="77777777" w:rsidR="006538B2" w:rsidRPr="00855B7F" w:rsidRDefault="006538B2" w:rsidP="007745F9">
            <w:pPr>
              <w:pStyle w:val="Listeafsnit"/>
              <w:numPr>
                <w:ilvl w:val="0"/>
                <w:numId w:val="35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Slightly familiar</w:t>
            </w:r>
          </w:p>
          <w:p w14:paraId="62AE81CE" w14:textId="77777777" w:rsidR="006538B2" w:rsidRPr="00855B7F" w:rsidRDefault="006538B2" w:rsidP="007745F9">
            <w:pPr>
              <w:pStyle w:val="Listeafsnit"/>
              <w:numPr>
                <w:ilvl w:val="0"/>
                <w:numId w:val="35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Not at all familiar</w:t>
            </w:r>
          </w:p>
        </w:tc>
      </w:tr>
      <w:tr w:rsidR="006538B2" w:rsidRPr="00D44CFC" w14:paraId="3BA09228" w14:textId="77777777" w:rsidTr="006538B2">
        <w:trPr>
          <w:trHeight w:val="781"/>
        </w:trPr>
        <w:tc>
          <w:tcPr>
            <w:tcW w:w="0" w:type="auto"/>
            <w:tcBorders>
              <w:left w:val="double" w:sz="4" w:space="0" w:color="auto"/>
            </w:tcBorders>
          </w:tcPr>
          <w:p w14:paraId="48B59894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24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9AB4A64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Indicate with which parts of the diagnostic criteria for medication overuse headaches that you are either </w:t>
            </w:r>
            <w:r w:rsidRPr="000F46B2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moderately familiar, slightly familiar, or not at all familiar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with. Cross off all relevant answers.</w:t>
            </w:r>
          </w:p>
          <w:p w14:paraId="3B51DC5C" w14:textId="698316D1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If you are very familiar with these criteria, please continue to question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25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  <w:p w14:paraId="4E7F7CFA" w14:textId="17CC904D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(Diagnostic criteria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inserted here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6538B2" w:rsidRPr="00855B7F" w14:paraId="1FE45EE5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1A13EE70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9AEF35E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Is your diagnosis for secondary types of headaches based on the diagnostic criteria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according to the ICHD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?</w:t>
            </w:r>
          </w:p>
          <w:p w14:paraId="17BB04DD" w14:textId="77777777" w:rsidR="006538B2" w:rsidRPr="00855B7F" w:rsidRDefault="006538B2" w:rsidP="007745F9">
            <w:pPr>
              <w:pStyle w:val="Listeafsnit"/>
              <w:numPr>
                <w:ilvl w:val="0"/>
                <w:numId w:val="37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</w:t>
            </w:r>
          </w:p>
          <w:p w14:paraId="7CB65019" w14:textId="77777777" w:rsidR="006538B2" w:rsidRPr="00855B7F" w:rsidRDefault="006538B2" w:rsidP="007745F9">
            <w:pPr>
              <w:pStyle w:val="Listeafsnit"/>
              <w:numPr>
                <w:ilvl w:val="0"/>
                <w:numId w:val="37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</w:tr>
      <w:tr w:rsidR="006538B2" w:rsidRPr="005045D6" w14:paraId="538FAEE9" w14:textId="77777777" w:rsidTr="006538B2">
        <w:trPr>
          <w:trHeight w:val="6711"/>
        </w:trPr>
        <w:tc>
          <w:tcPr>
            <w:tcW w:w="0" w:type="auto"/>
            <w:tcBorders>
              <w:left w:val="double" w:sz="4" w:space="0" w:color="auto"/>
            </w:tcBorders>
          </w:tcPr>
          <w:p w14:paraId="17192C78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BCBB0B1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To what extent do you agree with the following statements concerning the diagnostic criteria for secondary types of headaches?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604"/>
              <w:gridCol w:w="1604"/>
              <w:gridCol w:w="1605"/>
              <w:gridCol w:w="1605"/>
              <w:gridCol w:w="1605"/>
              <w:gridCol w:w="1605"/>
            </w:tblGrid>
            <w:tr w:rsidR="006538B2" w:rsidRPr="00855B7F" w14:paraId="572A6F9F" w14:textId="77777777" w:rsidTr="007745F9">
              <w:tc>
                <w:tcPr>
                  <w:tcW w:w="1604" w:type="dxa"/>
                </w:tcPr>
                <w:p w14:paraId="10463984" w14:textId="77777777" w:rsidR="006538B2" w:rsidRPr="0041046E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4" w:type="dxa"/>
                </w:tcPr>
                <w:p w14:paraId="71192DCE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Strongly disagree</w:t>
                  </w:r>
                </w:p>
                <w:p w14:paraId="6DFF222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6FCE4F24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Disagree</w:t>
                  </w:r>
                </w:p>
                <w:p w14:paraId="58BF069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336CF26D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Neither</w:t>
                  </w:r>
                  <w:proofErr w:type="spellEnd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agree</w:t>
                  </w:r>
                  <w:proofErr w:type="spellEnd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 xml:space="preserve"> nor </w:t>
                  </w:r>
                  <w:proofErr w:type="spellStart"/>
                  <w:r w:rsidRPr="00855B7F">
                    <w:rPr>
                      <w:rFonts w:eastAsiaTheme="minorHAnsi" w:cstheme="minorHAnsi"/>
                      <w:color w:val="000000"/>
                      <w:sz w:val="16"/>
                      <w:szCs w:val="16"/>
                    </w:rPr>
                    <w:t>disagree</w:t>
                  </w:r>
                  <w:proofErr w:type="spellEnd"/>
                </w:p>
              </w:tc>
              <w:tc>
                <w:tcPr>
                  <w:tcW w:w="1605" w:type="dxa"/>
                </w:tcPr>
                <w:p w14:paraId="759D0714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Agree</w:t>
                  </w:r>
                </w:p>
                <w:p w14:paraId="24256F0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4B21DEAC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Strongly agree</w:t>
                  </w:r>
                </w:p>
                <w:p w14:paraId="6D6858F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6538B2" w14:paraId="688C9AB6" w14:textId="77777777" w:rsidTr="007745F9">
              <w:tc>
                <w:tcPr>
                  <w:tcW w:w="1604" w:type="dxa"/>
                </w:tcPr>
                <w:p w14:paraId="120909E5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for diagnosing secondary headaches are clear</w:t>
                  </w:r>
                </w:p>
              </w:tc>
              <w:tc>
                <w:tcPr>
                  <w:tcW w:w="1604" w:type="dxa"/>
                </w:tcPr>
                <w:p w14:paraId="7FCD559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359023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8B767D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F16F40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E9D6DD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0CB8428F" w14:textId="77777777" w:rsidTr="007745F9">
              <w:tc>
                <w:tcPr>
                  <w:tcW w:w="1604" w:type="dxa"/>
                </w:tcPr>
                <w:p w14:paraId="751839B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of secondary headache are easy to apply</w:t>
                  </w:r>
                </w:p>
              </w:tc>
              <w:tc>
                <w:tcPr>
                  <w:tcW w:w="1604" w:type="dxa"/>
                </w:tcPr>
                <w:p w14:paraId="3D6C110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5D52B4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DE938E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4739AD8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AC3985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3E79359E" w14:textId="77777777" w:rsidTr="007745F9">
              <w:tc>
                <w:tcPr>
                  <w:tcW w:w="1604" w:type="dxa"/>
                </w:tcPr>
                <w:p w14:paraId="13DE3295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criteria fit well with my patients with secondary headache</w:t>
                  </w:r>
                </w:p>
              </w:tc>
              <w:tc>
                <w:tcPr>
                  <w:tcW w:w="1604" w:type="dxa"/>
                </w:tcPr>
                <w:p w14:paraId="4E472E4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BC85EA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0E4BB6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1F582B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2A4270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1104F930" w14:textId="77777777" w:rsidTr="007745F9">
              <w:tc>
                <w:tcPr>
                  <w:tcW w:w="1604" w:type="dxa"/>
                </w:tcPr>
                <w:p w14:paraId="4B0AC996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diagnostic criteria have an influence on my management of patients with secondary headache types</w:t>
                  </w:r>
                </w:p>
              </w:tc>
              <w:tc>
                <w:tcPr>
                  <w:tcW w:w="1604" w:type="dxa"/>
                </w:tcPr>
                <w:p w14:paraId="77E45B8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E973FC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B77708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024580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D513FA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257437" w14:paraId="4FA9F820" w14:textId="77777777" w:rsidTr="007745F9">
              <w:tc>
                <w:tcPr>
                  <w:tcW w:w="1604" w:type="dxa"/>
                </w:tcPr>
                <w:p w14:paraId="06D86D6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diagnostic criteria help me to communicate with other healthcare professionals. (e.g., patient referrals and interdisciplinary treatment)</w:t>
                  </w:r>
                </w:p>
              </w:tc>
              <w:tc>
                <w:tcPr>
                  <w:tcW w:w="1604" w:type="dxa"/>
                </w:tcPr>
                <w:p w14:paraId="37E9960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72E732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C0541E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0BD98A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496FE6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46A0CD80" w14:textId="77777777" w:rsidR="006538B2" w:rsidRPr="00855B7F" w:rsidRDefault="006538B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6538B2" w14:paraId="51A1D9EB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4A35F251" w14:textId="77777777" w:rsidR="006538B2" w:rsidRPr="00855B7F" w:rsidRDefault="006538B2" w:rsidP="007745F9">
            <w:pPr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29DE6D1" w14:textId="77777777" w:rsidR="006538B2" w:rsidRPr="00951FFE" w:rsidRDefault="006538B2" w:rsidP="007745F9">
            <w:pPr>
              <w:pStyle w:val="Listeafsnit"/>
              <w:numPr>
                <w:ilvl w:val="0"/>
                <w:numId w:val="46"/>
              </w:numPr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951FFE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Other types of headaches and combination headaches.</w:t>
            </w:r>
          </w:p>
        </w:tc>
      </w:tr>
      <w:tr w:rsidR="006538B2" w:rsidRPr="00855B7F" w14:paraId="364DD607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4931FEB6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1E056D00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Do you use other terms to diagnose types of headaches in addition to those recommended by ICHD classification (primary or secondary)?</w:t>
            </w:r>
          </w:p>
          <w:p w14:paraId="51336D85" w14:textId="77777777" w:rsidR="006538B2" w:rsidRPr="00855B7F" w:rsidRDefault="006538B2" w:rsidP="007745F9">
            <w:pPr>
              <w:pStyle w:val="Listeafsnit"/>
              <w:numPr>
                <w:ilvl w:val="0"/>
                <w:numId w:val="3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</w:t>
            </w:r>
          </w:p>
          <w:p w14:paraId="3CFD5CF6" w14:textId="77777777" w:rsidR="006538B2" w:rsidRPr="00855B7F" w:rsidRDefault="006538B2" w:rsidP="007745F9">
            <w:pPr>
              <w:pStyle w:val="Listeafsnit"/>
              <w:numPr>
                <w:ilvl w:val="0"/>
                <w:numId w:val="3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  <w:p w14:paraId="5EE41472" w14:textId="77777777" w:rsidR="006538B2" w:rsidRPr="00855B7F" w:rsidRDefault="006538B2" w:rsidP="007745F9">
            <w:pPr>
              <w:pStyle w:val="Listeafsnit"/>
              <w:numPr>
                <w:ilvl w:val="0"/>
                <w:numId w:val="39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If yes, which other terms do you use? (Please state)</w:t>
            </w:r>
          </w:p>
        </w:tc>
      </w:tr>
      <w:tr w:rsidR="006538B2" w:rsidRPr="00855B7F" w14:paraId="0536CC84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63189BB0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2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219A447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Of the patients you see, what percentage would you estimate experience combination headaches?</w:t>
            </w:r>
          </w:p>
          <w:p w14:paraId="6CBFFC80" w14:textId="77777777" w:rsidR="006538B2" w:rsidRPr="00855B7F" w:rsidRDefault="006538B2" w:rsidP="007745F9">
            <w:pPr>
              <w:pStyle w:val="Listeafsnit"/>
              <w:numPr>
                <w:ilvl w:val="0"/>
                <w:numId w:val="4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</w:rPr>
              <w:t>0-10%</w:t>
            </w:r>
          </w:p>
          <w:p w14:paraId="1C46A9FF" w14:textId="77777777" w:rsidR="006538B2" w:rsidRPr="00855B7F" w:rsidRDefault="006538B2" w:rsidP="007745F9">
            <w:pPr>
              <w:pStyle w:val="Listeafsnit"/>
              <w:numPr>
                <w:ilvl w:val="0"/>
                <w:numId w:val="4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</w:rPr>
              <w:t>11-20%</w:t>
            </w:r>
          </w:p>
          <w:p w14:paraId="5DF459E7" w14:textId="77777777" w:rsidR="006538B2" w:rsidRPr="00855B7F" w:rsidRDefault="006538B2" w:rsidP="007745F9">
            <w:pPr>
              <w:pStyle w:val="Listeafsnit"/>
              <w:numPr>
                <w:ilvl w:val="0"/>
                <w:numId w:val="4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</w:rPr>
              <w:t>21-30%</w:t>
            </w:r>
          </w:p>
          <w:p w14:paraId="0229CA97" w14:textId="77777777" w:rsidR="006538B2" w:rsidRPr="00855B7F" w:rsidRDefault="006538B2" w:rsidP="007745F9">
            <w:pPr>
              <w:pStyle w:val="Listeafsnit"/>
              <w:numPr>
                <w:ilvl w:val="0"/>
                <w:numId w:val="4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</w:rPr>
              <w:t>31-50%</w:t>
            </w:r>
          </w:p>
          <w:p w14:paraId="184DA3E7" w14:textId="77777777" w:rsidR="006538B2" w:rsidRPr="00855B7F" w:rsidRDefault="006538B2" w:rsidP="007745F9">
            <w:pPr>
              <w:pStyle w:val="Listeafsnit"/>
              <w:numPr>
                <w:ilvl w:val="0"/>
                <w:numId w:val="41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</w:rPr>
              <w:t>&gt;50%</w:t>
            </w:r>
          </w:p>
        </w:tc>
      </w:tr>
      <w:tr w:rsidR="006538B2" w:rsidRPr="00D44CFC" w14:paraId="05598A23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225099D4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92A247F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Which combination do you find most often?</w:t>
            </w:r>
          </w:p>
          <w:p w14:paraId="30C6E4BE" w14:textId="77777777" w:rsidR="006538B2" w:rsidRPr="00D94808" w:rsidRDefault="006538B2" w:rsidP="007745F9">
            <w:pPr>
              <w:pStyle w:val="Listeafsnit"/>
              <w:numPr>
                <w:ilvl w:val="0"/>
                <w:numId w:val="4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22DE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[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Relevant combination</w:t>
            </w:r>
            <w:r w:rsidRPr="00622DE2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]</w:t>
            </w:r>
          </w:p>
          <w:p w14:paraId="5942273C" w14:textId="77777777" w:rsidR="006538B2" w:rsidRPr="00855B7F" w:rsidRDefault="006538B2" w:rsidP="007745F9">
            <w:pPr>
              <w:pStyle w:val="Listeafsnit"/>
              <w:numPr>
                <w:ilvl w:val="0"/>
                <w:numId w:val="4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fr-FR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fr-FR"/>
              </w:rPr>
              <w:t>…</w:t>
            </w:r>
          </w:p>
          <w:p w14:paraId="59E81D4F" w14:textId="77777777" w:rsidR="006538B2" w:rsidRPr="00855B7F" w:rsidRDefault="006538B2" w:rsidP="007745F9">
            <w:pPr>
              <w:pStyle w:val="Listeafsnit"/>
              <w:numPr>
                <w:ilvl w:val="0"/>
                <w:numId w:val="4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…</w:t>
            </w:r>
          </w:p>
          <w:p w14:paraId="38B94AD9" w14:textId="77777777" w:rsidR="006538B2" w:rsidRPr="00855B7F" w:rsidRDefault="006538B2" w:rsidP="007745F9">
            <w:pPr>
              <w:pStyle w:val="Listeafsnit"/>
              <w:numPr>
                <w:ilvl w:val="0"/>
                <w:numId w:val="43"/>
              </w:num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Other combinations</w:t>
            </w:r>
          </w:p>
        </w:tc>
      </w:tr>
      <w:tr w:rsidR="006538B2" w:rsidRPr="006538B2" w14:paraId="107CDEE2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57152499" w14:textId="77777777" w:rsidR="006538B2" w:rsidRPr="003921CD" w:rsidRDefault="006538B2" w:rsidP="007745F9">
            <w:p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129F126" w14:textId="77777777" w:rsidR="006538B2" w:rsidRPr="00E10E2D" w:rsidRDefault="006538B2" w:rsidP="007745F9">
            <w:pPr>
              <w:pStyle w:val="Listeafsnit"/>
              <w:numPr>
                <w:ilvl w:val="0"/>
                <w:numId w:val="46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E10E2D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Medical history and physical examination</w:t>
            </w:r>
          </w:p>
          <w:p w14:paraId="21152A67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your method of medical history and physical examination of headache patients.</w:t>
            </w:r>
          </w:p>
          <w:p w14:paraId="440884F7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Medical history and physical examination can discern primary headache types from secondary, by uncovering any warning signs of a serious secondary headache. It should show if the patient has other physical or mental health complications, which could be significant to the headache.</w:t>
            </w:r>
          </w:p>
        </w:tc>
      </w:tr>
      <w:tr w:rsidR="006538B2" w:rsidRPr="005045D6" w14:paraId="6209ED91" w14:textId="77777777" w:rsidTr="006538B2">
        <w:trPr>
          <w:trHeight w:val="9866"/>
        </w:trPr>
        <w:tc>
          <w:tcPr>
            <w:tcW w:w="0" w:type="auto"/>
            <w:tcBorders>
              <w:left w:val="double" w:sz="4" w:space="0" w:color="auto"/>
            </w:tcBorders>
          </w:tcPr>
          <w:p w14:paraId="217F32DC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30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7CEE296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does the medical history contain the following elements, as a part of the evaluation and diagnosis of new headache patients?</w:t>
            </w:r>
          </w:p>
          <w:p w14:paraId="46D764F7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504934B7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(A 'new patient' is defined as a patient who has never been to the clinic before, a current patient presenting with headaches as a new condition or a current patient with recurring headache after at least six months without headache.)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604"/>
              <w:gridCol w:w="1604"/>
              <w:gridCol w:w="1605"/>
              <w:gridCol w:w="1605"/>
              <w:gridCol w:w="1605"/>
              <w:gridCol w:w="1605"/>
            </w:tblGrid>
            <w:tr w:rsidR="006538B2" w:rsidRPr="00855B7F" w14:paraId="16E5D4C2" w14:textId="77777777" w:rsidTr="007745F9">
              <w:tc>
                <w:tcPr>
                  <w:tcW w:w="1604" w:type="dxa"/>
                </w:tcPr>
                <w:p w14:paraId="23783A48" w14:textId="77777777" w:rsidR="006538B2" w:rsidRPr="001925BB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4" w:type="dxa"/>
                </w:tcPr>
                <w:p w14:paraId="5660A1EA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1605" w:type="dxa"/>
                </w:tcPr>
                <w:p w14:paraId="54306BF8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605" w:type="dxa"/>
                </w:tcPr>
                <w:p w14:paraId="60AADA64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1605" w:type="dxa"/>
                </w:tcPr>
                <w:p w14:paraId="15890B3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1605" w:type="dxa"/>
                </w:tcPr>
                <w:p w14:paraId="458105FE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  <w:p w14:paraId="01CFAB2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6538B2" w14:paraId="78484347" w14:textId="77777777" w:rsidTr="007745F9">
              <w:tc>
                <w:tcPr>
                  <w:tcW w:w="1604" w:type="dxa"/>
                </w:tcPr>
                <w:p w14:paraId="0A1FC4F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General medical history (general condition of health, previous trauma etc.)</w:t>
                  </w:r>
                </w:p>
              </w:tc>
              <w:tc>
                <w:tcPr>
                  <w:tcW w:w="1604" w:type="dxa"/>
                </w:tcPr>
                <w:p w14:paraId="7FD2E6F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8F4031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426CC4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F780B4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B56495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2D8968B6" w14:textId="77777777" w:rsidTr="007745F9">
              <w:tc>
                <w:tcPr>
                  <w:tcW w:w="1604" w:type="dxa"/>
                </w:tcPr>
                <w:p w14:paraId="0749EF3C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Description of the headache (localization, debut, duration, etc.)</w:t>
                  </w:r>
                </w:p>
              </w:tc>
              <w:tc>
                <w:tcPr>
                  <w:tcW w:w="1604" w:type="dxa"/>
                </w:tcPr>
                <w:p w14:paraId="3A6B8EC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4B50B0F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1A2FE8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50B5D5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0093D8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2B54C12D" w14:textId="77777777" w:rsidTr="007745F9">
              <w:tc>
                <w:tcPr>
                  <w:tcW w:w="1604" w:type="dxa"/>
                </w:tcPr>
                <w:p w14:paraId="0B82E8DC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The character of the headache (Intensity, quality of associated pain, accompanying symptoms, daily variation, etc.)</w:t>
                  </w:r>
                </w:p>
              </w:tc>
              <w:tc>
                <w:tcPr>
                  <w:tcW w:w="1604" w:type="dxa"/>
                </w:tcPr>
                <w:p w14:paraId="382BF22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8F483E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775EDD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231592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A35C1B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A22DF8" w14:paraId="16030B30" w14:textId="77777777" w:rsidTr="007745F9">
              <w:tc>
                <w:tcPr>
                  <w:tcW w:w="1604" w:type="dxa"/>
                </w:tcPr>
                <w:p w14:paraId="6D83AA5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Causes (trigger factors, predisposing factors, aggravating or relieving factors, etc.)</w:t>
                  </w:r>
                </w:p>
              </w:tc>
              <w:tc>
                <w:tcPr>
                  <w:tcW w:w="1604" w:type="dxa"/>
                </w:tcPr>
                <w:p w14:paraId="6F29F6D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7F0457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7A6B81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1F0D82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FA0C71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7298A778" w14:textId="77777777" w:rsidTr="007745F9">
              <w:tc>
                <w:tcPr>
                  <w:tcW w:w="1604" w:type="dxa"/>
                </w:tcPr>
                <w:p w14:paraId="0DD0E2A5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Predisposing factors (neck and/or jaw pain, physical exertion, violent cough, stress, etc.)</w:t>
                  </w:r>
                </w:p>
              </w:tc>
              <w:tc>
                <w:tcPr>
                  <w:tcW w:w="1604" w:type="dxa"/>
                </w:tcPr>
                <w:p w14:paraId="21937BE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204397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71D2BB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523397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3605B3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77EF3A94" w14:textId="77777777" w:rsidTr="007745F9">
              <w:tc>
                <w:tcPr>
                  <w:tcW w:w="1604" w:type="dxa"/>
                </w:tcPr>
                <w:p w14:paraId="655D99E8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Reaction pattern (Effect on level of function, medicine consumption)</w:t>
                  </w:r>
                </w:p>
              </w:tc>
              <w:tc>
                <w:tcPr>
                  <w:tcW w:w="1604" w:type="dxa"/>
                </w:tcPr>
                <w:p w14:paraId="52E6481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768D9B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3C75649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EA12BF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821135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3496FA1B" w14:textId="77777777" w:rsidTr="007745F9">
              <w:tc>
                <w:tcPr>
                  <w:tcW w:w="1604" w:type="dxa"/>
                </w:tcPr>
                <w:p w14:paraId="2FA74165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General condition of health between episodes</w:t>
                  </w:r>
                </w:p>
              </w:tc>
              <w:tc>
                <w:tcPr>
                  <w:tcW w:w="1604" w:type="dxa"/>
                </w:tcPr>
                <w:p w14:paraId="3E847C7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BA77A4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30A031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1224ECA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D97D36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855B7F" w14:paraId="6FA1DBFD" w14:textId="77777777" w:rsidTr="007745F9">
              <w:tc>
                <w:tcPr>
                  <w:tcW w:w="1604" w:type="dxa"/>
                </w:tcPr>
                <w:p w14:paraId="1F059AC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Previous examinations and treatment</w:t>
                  </w:r>
                </w:p>
              </w:tc>
              <w:tc>
                <w:tcPr>
                  <w:tcW w:w="1604" w:type="dxa"/>
                </w:tcPr>
                <w:p w14:paraId="35107EC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54DC0C4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18D0E3C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20BF222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5F8E42B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2F8168A1" w14:textId="77777777" w:rsidR="006538B2" w:rsidRPr="00855B7F" w:rsidRDefault="006538B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D44CFC" w14:paraId="50513928" w14:textId="77777777" w:rsidTr="006538B2">
        <w:trPr>
          <w:trHeight w:val="1027"/>
        </w:trPr>
        <w:tc>
          <w:tcPr>
            <w:tcW w:w="0" w:type="auto"/>
            <w:tcBorders>
              <w:left w:val="double" w:sz="4" w:space="0" w:color="auto"/>
            </w:tcBorders>
          </w:tcPr>
          <w:p w14:paraId="31EBBE73" w14:textId="77777777" w:rsidR="006538B2" w:rsidRPr="00855B7F" w:rsidRDefault="006538B2" w:rsidP="007745F9">
            <w:pPr>
              <w:spacing w:line="240" w:lineRule="auto"/>
              <w:rPr>
                <w:rFonts w:eastAsia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31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BF61566" w14:textId="7C4A0BBE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eastAsiaTheme="minorHAnsi" w:cstheme="minorHAnsi"/>
                <w:color w:val="000000"/>
                <w:sz w:val="16"/>
                <w:szCs w:val="16"/>
                <w:lang w:val="en-US"/>
              </w:rPr>
              <w:t xml:space="preserve">How often do you </w:t>
            </w:r>
            <w:r>
              <w:rPr>
                <w:rFonts w:eastAsiaTheme="minorHAnsi" w:cstheme="minorHAnsi"/>
                <w:color w:val="000000"/>
                <w:sz w:val="16"/>
                <w:szCs w:val="16"/>
                <w:lang w:val="en-US"/>
              </w:rPr>
              <w:t>perform or refer patients for</w:t>
            </w:r>
            <w:r w:rsidRPr="00855B7F">
              <w:rPr>
                <w:rFonts w:eastAsiaTheme="minorHAnsi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Theme="minorHAnsi" w:cstheme="minorHAnsi"/>
                <w:color w:val="000000"/>
                <w:sz w:val="16"/>
                <w:szCs w:val="16"/>
                <w:lang w:val="en-US"/>
              </w:rPr>
              <w:t>imaging</w:t>
            </w:r>
            <w:r w:rsidRPr="00855B7F">
              <w:rPr>
                <w:rFonts w:eastAsiaTheme="minorHAnsi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Theme="minorHAnsi" w:cstheme="minorHAnsi"/>
                <w:color w:val="000000"/>
                <w:sz w:val="16"/>
                <w:szCs w:val="16"/>
                <w:lang w:val="en-US"/>
              </w:rPr>
              <w:t>of the spine for</w:t>
            </w:r>
            <w:r w:rsidRPr="00855B7F">
              <w:rPr>
                <w:rFonts w:eastAsiaTheme="minorHAnsi" w:cstheme="minorHAnsi"/>
                <w:color w:val="000000"/>
                <w:sz w:val="16"/>
                <w:szCs w:val="16"/>
                <w:lang w:val="en-US"/>
              </w:rPr>
              <w:t xml:space="preserve"> the following types of headache</w:t>
            </w:r>
            <w:r>
              <w:rPr>
                <w:rFonts w:eastAsiaTheme="minorHAnsi" w:cstheme="minorHAnsi"/>
                <w:color w:val="000000"/>
                <w:sz w:val="16"/>
                <w:szCs w:val="16"/>
                <w:lang w:val="en-US"/>
              </w:rPr>
              <w:t>s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757"/>
              <w:gridCol w:w="746"/>
              <w:gridCol w:w="896"/>
              <w:gridCol w:w="1082"/>
              <w:gridCol w:w="606"/>
              <w:gridCol w:w="703"/>
            </w:tblGrid>
            <w:tr w:rsidR="006538B2" w:rsidRPr="00855B7F" w14:paraId="7E9122BF" w14:textId="77777777" w:rsidTr="007745F9">
              <w:tc>
                <w:tcPr>
                  <w:tcW w:w="1757" w:type="dxa"/>
                </w:tcPr>
                <w:p w14:paraId="6A9FB8CD" w14:textId="77777777" w:rsidR="006538B2" w:rsidRPr="00994535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46" w:type="dxa"/>
                </w:tcPr>
                <w:p w14:paraId="0C818D0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896" w:type="dxa"/>
                </w:tcPr>
                <w:p w14:paraId="610B34D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082" w:type="dxa"/>
                </w:tcPr>
                <w:p w14:paraId="05F7991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605" w:type="dxa"/>
                </w:tcPr>
                <w:p w14:paraId="06B7DD0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53" w:type="dxa"/>
                </w:tcPr>
                <w:p w14:paraId="56A7CDD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6538B2" w:rsidRPr="00855B7F" w14:paraId="1BBAC778" w14:textId="77777777" w:rsidTr="007745F9">
              <w:tc>
                <w:tcPr>
                  <w:tcW w:w="1757" w:type="dxa"/>
                </w:tcPr>
                <w:p w14:paraId="20EEF19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Tension-type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746" w:type="dxa"/>
                </w:tcPr>
                <w:p w14:paraId="09B6555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6" w:type="dxa"/>
                </w:tcPr>
                <w:p w14:paraId="32F5BD2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18658DD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</w:tcPr>
                <w:p w14:paraId="0AFFCF7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53" w:type="dxa"/>
                </w:tcPr>
                <w:p w14:paraId="12C7F2D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3B0671CA" w14:textId="77777777" w:rsidTr="007745F9">
              <w:tc>
                <w:tcPr>
                  <w:tcW w:w="1757" w:type="dxa"/>
                </w:tcPr>
                <w:p w14:paraId="6782F90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Migraine</w:t>
                  </w:r>
                  <w:proofErr w:type="spellEnd"/>
                </w:p>
              </w:tc>
              <w:tc>
                <w:tcPr>
                  <w:tcW w:w="746" w:type="dxa"/>
                </w:tcPr>
                <w:p w14:paraId="2698180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6" w:type="dxa"/>
                </w:tcPr>
                <w:p w14:paraId="33DE648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75C3CB1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</w:tcPr>
                <w:p w14:paraId="7353EE3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53" w:type="dxa"/>
                </w:tcPr>
                <w:p w14:paraId="75E7070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1199E67C" w14:textId="77777777" w:rsidTr="007745F9">
              <w:tc>
                <w:tcPr>
                  <w:tcW w:w="1757" w:type="dxa"/>
                </w:tcPr>
                <w:p w14:paraId="014813C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Cervicogenic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746" w:type="dxa"/>
                </w:tcPr>
                <w:p w14:paraId="452C428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6" w:type="dxa"/>
                </w:tcPr>
                <w:p w14:paraId="4E01824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2AEF8A1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</w:tcPr>
                <w:p w14:paraId="4290E22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53" w:type="dxa"/>
                </w:tcPr>
                <w:p w14:paraId="4B40D78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582BE79B" w14:textId="77777777" w:rsidR="006538B2" w:rsidRPr="00855B7F" w:rsidRDefault="006538B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6538B2" w14:paraId="65307E39" w14:textId="77777777" w:rsidTr="006538B2">
        <w:trPr>
          <w:trHeight w:val="7512"/>
        </w:trPr>
        <w:tc>
          <w:tcPr>
            <w:tcW w:w="0" w:type="auto"/>
            <w:tcBorders>
              <w:left w:val="double" w:sz="4" w:space="0" w:color="auto"/>
            </w:tcBorders>
          </w:tcPr>
          <w:p w14:paraId="570A8A72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A6E2C3A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does your physical examination contain the following elements, as a part of the investigation and diagnosis of new headache patients?</w:t>
            </w:r>
          </w:p>
          <w:p w14:paraId="7FA38DB9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4080FE8C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(A 'new patient' is defined as a patient who has never been to the clinic before, a current patient presenting with headaches as a new condition or a current patient with recurring headache after at least six months without headache.)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638"/>
              <w:gridCol w:w="739"/>
              <w:gridCol w:w="917"/>
              <w:gridCol w:w="1138"/>
              <w:gridCol w:w="606"/>
              <w:gridCol w:w="703"/>
            </w:tblGrid>
            <w:tr w:rsidR="006538B2" w:rsidRPr="00855B7F" w14:paraId="6FD2A4B7" w14:textId="77777777" w:rsidTr="007745F9">
              <w:tc>
                <w:tcPr>
                  <w:tcW w:w="1638" w:type="dxa"/>
                </w:tcPr>
                <w:p w14:paraId="2FB222F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5FF3487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13302A6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39D70F6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72" w:type="dxa"/>
                </w:tcPr>
                <w:p w14:paraId="0A76AA6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28" w:type="dxa"/>
                </w:tcPr>
                <w:p w14:paraId="0574E06F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6538B2" w:rsidRPr="00855B7F" w14:paraId="054D94D0" w14:textId="77777777" w:rsidTr="007745F9">
              <w:tc>
                <w:tcPr>
                  <w:tcW w:w="1638" w:type="dxa"/>
                </w:tcPr>
                <w:p w14:paraId="7F05E8A1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Blood pressure measurement</w:t>
                  </w:r>
                </w:p>
              </w:tc>
              <w:tc>
                <w:tcPr>
                  <w:tcW w:w="739" w:type="dxa"/>
                </w:tcPr>
                <w:p w14:paraId="20BA54E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2758423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7FF0199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3912436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0CB1351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6538B2" w14:paraId="25F7F86C" w14:textId="77777777" w:rsidTr="007745F9">
              <w:tc>
                <w:tcPr>
                  <w:tcW w:w="1638" w:type="dxa"/>
                </w:tcPr>
                <w:p w14:paraId="0C52958E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Examination of the neck (</w:t>
                  </w:r>
                  <w:r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range of motion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, soft tissue, and </w:t>
                  </w:r>
                  <w:r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palpation of joint movement)</w:t>
                  </w:r>
                </w:p>
              </w:tc>
              <w:tc>
                <w:tcPr>
                  <w:tcW w:w="739" w:type="dxa"/>
                </w:tcPr>
                <w:p w14:paraId="57401F9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2087D6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2ABFD64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1C8D017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687D321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855B7F" w14:paraId="082249DD" w14:textId="77777777" w:rsidTr="007745F9">
              <w:tc>
                <w:tcPr>
                  <w:tcW w:w="1638" w:type="dxa"/>
                </w:tcPr>
                <w:p w14:paraId="35020D1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Gait assessment</w:t>
                  </w:r>
                </w:p>
              </w:tc>
              <w:tc>
                <w:tcPr>
                  <w:tcW w:w="739" w:type="dxa"/>
                </w:tcPr>
                <w:p w14:paraId="2ABC2A1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0FA81AF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3F2012D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72" w:type="dxa"/>
                </w:tcPr>
                <w:p w14:paraId="4C7F54B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28" w:type="dxa"/>
                </w:tcPr>
                <w:p w14:paraId="4BE0BF9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6538B2" w14:paraId="25B8A1AC" w14:textId="77777777" w:rsidTr="007745F9">
              <w:tc>
                <w:tcPr>
                  <w:tcW w:w="1638" w:type="dxa"/>
                </w:tcPr>
                <w:p w14:paraId="2678667F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Evaluation of mental acuity. (e.g., relevant answers to questions)</w:t>
                  </w:r>
                </w:p>
              </w:tc>
              <w:tc>
                <w:tcPr>
                  <w:tcW w:w="739" w:type="dxa"/>
                </w:tcPr>
                <w:p w14:paraId="7400ED5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29E800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5A2101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654F244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282EC7E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6547938D" w14:textId="77777777" w:rsidTr="007745F9">
              <w:tc>
                <w:tcPr>
                  <w:tcW w:w="1638" w:type="dxa"/>
                </w:tcPr>
                <w:p w14:paraId="371EFD6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Cranial nerve screening (pupil reaction, eye movement, sensory and motor function of the facial area, mouth and tongue function, soft palate function)</w:t>
                  </w:r>
                </w:p>
              </w:tc>
              <w:tc>
                <w:tcPr>
                  <w:tcW w:w="739" w:type="dxa"/>
                </w:tcPr>
                <w:p w14:paraId="3AEC41E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14A9A49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4B1D2FD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39C1414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45F1B8B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2FCEFA8C" w14:textId="77777777" w:rsidTr="007745F9">
              <w:tc>
                <w:tcPr>
                  <w:tcW w:w="1638" w:type="dxa"/>
                </w:tcPr>
                <w:p w14:paraId="05F470FA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Neurological screening of the upper extremities, (trophic function, muscle tonus, muscle strength, sensory function, reflexes)</w:t>
                  </w:r>
                </w:p>
              </w:tc>
              <w:tc>
                <w:tcPr>
                  <w:tcW w:w="739" w:type="dxa"/>
                </w:tcPr>
                <w:p w14:paraId="0D9ED7C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21C7ABA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0411FE4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4154383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56FC803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6F4A9A30" w14:textId="77777777" w:rsidTr="007745F9">
              <w:tc>
                <w:tcPr>
                  <w:tcW w:w="1638" w:type="dxa"/>
                </w:tcPr>
                <w:p w14:paraId="326E946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Coordination and balance (e.g., Romberg's test)</w:t>
                  </w:r>
                </w:p>
              </w:tc>
              <w:tc>
                <w:tcPr>
                  <w:tcW w:w="739" w:type="dxa"/>
                </w:tcPr>
                <w:p w14:paraId="5740924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337A91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695EE39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784F25C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0F69F78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1C0A0599" w14:textId="77777777" w:rsidR="006538B2" w:rsidRPr="00855B7F" w:rsidRDefault="006538B2" w:rsidP="007745F9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6538B2" w14:paraId="43A1760A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10674047" w14:textId="77777777" w:rsidR="006538B2" w:rsidRPr="0099051F" w:rsidRDefault="006538B2" w:rsidP="007745F9">
            <w:p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419A906" w14:textId="77777777" w:rsidR="006538B2" w:rsidRPr="00F77D15" w:rsidRDefault="006538B2" w:rsidP="007745F9">
            <w:pPr>
              <w:pStyle w:val="Listeafsnit"/>
              <w:numPr>
                <w:ilvl w:val="0"/>
                <w:numId w:val="46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77D15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Monitoring and treatment effectiveness</w:t>
            </w:r>
          </w:p>
          <w:p w14:paraId="47764516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the tools you might use to monitor headache patients.</w:t>
            </w:r>
          </w:p>
          <w:p w14:paraId="1F454B24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40605801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A </w:t>
            </w: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headache diary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can be helpful in finding a diagnosis and will therefore be useful in the early stages of a headache investigation.</w:t>
            </w:r>
          </w:p>
          <w:p w14:paraId="4B1CF37B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  <w:p w14:paraId="30B59CB6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A headache calendar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can primarily be used for the follow up of headache treatment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6538B2" w:rsidRPr="006538B2" w14:paraId="3A0CFD7F" w14:textId="77777777" w:rsidTr="006538B2">
        <w:trPr>
          <w:trHeight w:val="1232"/>
        </w:trPr>
        <w:tc>
          <w:tcPr>
            <w:tcW w:w="0" w:type="auto"/>
            <w:tcBorders>
              <w:left w:val="double" w:sz="4" w:space="0" w:color="auto"/>
            </w:tcBorders>
          </w:tcPr>
          <w:p w14:paraId="243A3BAB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33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90FE762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 you use the following tools to monitor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626"/>
              <w:gridCol w:w="773"/>
              <w:gridCol w:w="919"/>
              <w:gridCol w:w="1099"/>
              <w:gridCol w:w="638"/>
              <w:gridCol w:w="703"/>
            </w:tblGrid>
            <w:tr w:rsidR="006538B2" w:rsidRPr="006538B2" w14:paraId="19DBE413" w14:textId="77777777" w:rsidTr="007745F9">
              <w:tc>
                <w:tcPr>
                  <w:tcW w:w="1626" w:type="dxa"/>
                </w:tcPr>
                <w:p w14:paraId="222C99C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73" w:type="dxa"/>
                </w:tcPr>
                <w:p w14:paraId="24136452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9" w:type="dxa"/>
                </w:tcPr>
                <w:p w14:paraId="16FC6426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099" w:type="dxa"/>
                </w:tcPr>
                <w:p w14:paraId="6B9ACEC8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638" w:type="dxa"/>
                </w:tcPr>
                <w:p w14:paraId="2CFBCBB7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9B6104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Often</w:t>
                  </w:r>
                </w:p>
              </w:tc>
              <w:tc>
                <w:tcPr>
                  <w:tcW w:w="684" w:type="dxa"/>
                </w:tcPr>
                <w:p w14:paraId="52C2E519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6538B2" w:rsidRPr="006538B2" w14:paraId="01DECE26" w14:textId="77777777" w:rsidTr="007745F9">
              <w:tc>
                <w:tcPr>
                  <w:tcW w:w="1626" w:type="dxa"/>
                </w:tcPr>
                <w:p w14:paraId="23C96746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9B6104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Headache diary</w:t>
                  </w:r>
                </w:p>
              </w:tc>
              <w:tc>
                <w:tcPr>
                  <w:tcW w:w="773" w:type="dxa"/>
                </w:tcPr>
                <w:p w14:paraId="008BAF04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9" w:type="dxa"/>
                </w:tcPr>
                <w:p w14:paraId="09C5E3FB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99" w:type="dxa"/>
                </w:tcPr>
                <w:p w14:paraId="07C7B827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38" w:type="dxa"/>
                </w:tcPr>
                <w:p w14:paraId="13F07657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84" w:type="dxa"/>
                </w:tcPr>
                <w:p w14:paraId="0AF8B25A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08C99775" w14:textId="77777777" w:rsidTr="007745F9">
              <w:tc>
                <w:tcPr>
                  <w:tcW w:w="1626" w:type="dxa"/>
                </w:tcPr>
                <w:p w14:paraId="5B974069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9B6104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Headache calendar</w:t>
                  </w:r>
                </w:p>
              </w:tc>
              <w:tc>
                <w:tcPr>
                  <w:tcW w:w="773" w:type="dxa"/>
                </w:tcPr>
                <w:p w14:paraId="548EF1F8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9" w:type="dxa"/>
                </w:tcPr>
                <w:p w14:paraId="0AE5ACE2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99" w:type="dxa"/>
                </w:tcPr>
                <w:p w14:paraId="28262242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38" w:type="dxa"/>
                </w:tcPr>
                <w:p w14:paraId="59FD14BE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84" w:type="dxa"/>
                </w:tcPr>
                <w:p w14:paraId="5D11A3E6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125E4E3D" w14:textId="77777777" w:rsidTr="007745F9">
              <w:tc>
                <w:tcPr>
                  <w:tcW w:w="1626" w:type="dxa"/>
                </w:tcPr>
                <w:p w14:paraId="38C4225F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9B6104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</w:p>
              </w:tc>
              <w:tc>
                <w:tcPr>
                  <w:tcW w:w="773" w:type="dxa"/>
                </w:tcPr>
                <w:p w14:paraId="57675932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9" w:type="dxa"/>
                </w:tcPr>
                <w:p w14:paraId="32D5C654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99" w:type="dxa"/>
                </w:tcPr>
                <w:p w14:paraId="4E266553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38" w:type="dxa"/>
                </w:tcPr>
                <w:p w14:paraId="3209EEB4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84" w:type="dxa"/>
                </w:tcPr>
                <w:p w14:paraId="42174928" w14:textId="77777777" w:rsidR="006538B2" w:rsidRPr="009B6104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46EC314F" w14:textId="2554BF85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use other tools for monitoring, please state which.</w:t>
            </w:r>
          </w:p>
        </w:tc>
      </w:tr>
      <w:tr w:rsidR="006538B2" w:rsidRPr="006538B2" w14:paraId="289EF10E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652700BF" w14:textId="77777777" w:rsidR="006538B2" w:rsidRPr="00E10E2D" w:rsidRDefault="006538B2" w:rsidP="007745F9">
            <w:p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45481D8" w14:textId="77777777" w:rsidR="006538B2" w:rsidRPr="00F77D15" w:rsidRDefault="006538B2" w:rsidP="007745F9">
            <w:pPr>
              <w:pStyle w:val="Listeafsnit"/>
              <w:numPr>
                <w:ilvl w:val="0"/>
                <w:numId w:val="46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77D15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Interdisciplinary cooperation</w:t>
            </w:r>
          </w:p>
          <w:p w14:paraId="590608DE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your cooperation with other healthcare professionals in the management of headache patients.</w:t>
            </w:r>
          </w:p>
        </w:tc>
      </w:tr>
      <w:tr w:rsidR="006538B2" w:rsidRPr="006538B2" w14:paraId="33C1BB11" w14:textId="77777777" w:rsidTr="006538B2">
        <w:trPr>
          <w:trHeight w:val="3440"/>
        </w:trPr>
        <w:tc>
          <w:tcPr>
            <w:tcW w:w="0" w:type="auto"/>
            <w:tcBorders>
              <w:left w:val="double" w:sz="4" w:space="0" w:color="auto"/>
            </w:tcBorders>
          </w:tcPr>
          <w:p w14:paraId="74925C7B" w14:textId="10D3101D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2DF2D5F1" w14:textId="77777777" w:rsidR="006538B2" w:rsidRPr="00855B7F" w:rsidRDefault="006538B2" w:rsidP="007745F9">
            <w:pPr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 you receive referrals from the following health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care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professionals in relation to the management of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716"/>
              <w:gridCol w:w="739"/>
              <w:gridCol w:w="917"/>
              <w:gridCol w:w="1138"/>
              <w:gridCol w:w="606"/>
              <w:gridCol w:w="703"/>
            </w:tblGrid>
            <w:tr w:rsidR="006538B2" w:rsidRPr="006538B2" w14:paraId="7DF25A41" w14:textId="77777777" w:rsidTr="00731E4A">
              <w:tc>
                <w:tcPr>
                  <w:tcW w:w="1716" w:type="dxa"/>
                </w:tcPr>
                <w:p w14:paraId="580650B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05549332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189F968B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3D5F20DF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606" w:type="dxa"/>
                </w:tcPr>
                <w:p w14:paraId="057CE4B4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5132A3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Often</w:t>
                  </w:r>
                </w:p>
              </w:tc>
              <w:tc>
                <w:tcPr>
                  <w:tcW w:w="703" w:type="dxa"/>
                </w:tcPr>
                <w:p w14:paraId="235E9121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6538B2" w:rsidRPr="006538B2" w14:paraId="3E34D9E0" w14:textId="77777777" w:rsidTr="00731E4A">
              <w:tc>
                <w:tcPr>
                  <w:tcW w:w="1716" w:type="dxa"/>
                </w:tcPr>
                <w:p w14:paraId="557D6374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edical doctor</w:t>
                  </w:r>
                </w:p>
              </w:tc>
              <w:tc>
                <w:tcPr>
                  <w:tcW w:w="739" w:type="dxa"/>
                </w:tcPr>
                <w:p w14:paraId="465D2C16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F7124C0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329BD502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1F477FED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1503648B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5A378FE0" w14:textId="77777777" w:rsidTr="00731E4A">
              <w:tc>
                <w:tcPr>
                  <w:tcW w:w="1716" w:type="dxa"/>
                </w:tcPr>
                <w:p w14:paraId="0C9734C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Chiropractor</w:t>
                  </w:r>
                </w:p>
              </w:tc>
              <w:tc>
                <w:tcPr>
                  <w:tcW w:w="739" w:type="dxa"/>
                </w:tcPr>
                <w:p w14:paraId="1FCF8371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6F249C8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480585A7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16E52539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6FD1AF1B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25E99914" w14:textId="77777777" w:rsidTr="00731E4A">
              <w:tc>
                <w:tcPr>
                  <w:tcW w:w="1716" w:type="dxa"/>
                </w:tcPr>
                <w:p w14:paraId="03C4A87F" w14:textId="7635D57D" w:rsidR="006538B2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Physiotherapist</w:t>
                  </w:r>
                </w:p>
              </w:tc>
              <w:tc>
                <w:tcPr>
                  <w:tcW w:w="739" w:type="dxa"/>
                </w:tcPr>
                <w:p w14:paraId="2A80C7BC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297B4899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99CCC20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0F4FF0D2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08D6723F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27C87357" w14:textId="77777777" w:rsidTr="00731E4A">
              <w:tc>
                <w:tcPr>
                  <w:tcW w:w="1716" w:type="dxa"/>
                </w:tcPr>
                <w:p w14:paraId="209761F6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Medical specialist (e.g., neurologist, rheumatologist, psychiatrist, etc.)</w:t>
                  </w:r>
                </w:p>
              </w:tc>
              <w:tc>
                <w:tcPr>
                  <w:tcW w:w="739" w:type="dxa"/>
                </w:tcPr>
                <w:p w14:paraId="6A95EF2F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1505CF98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1AF9B4D1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789A6B0C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5709A33E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46EFF052" w14:textId="77777777" w:rsidTr="00731E4A">
              <w:tc>
                <w:tcPr>
                  <w:tcW w:w="1716" w:type="dxa"/>
                </w:tcPr>
                <w:p w14:paraId="4FFDA712" w14:textId="77777777" w:rsidR="006538B2" w:rsidRPr="00855B7F" w:rsidRDefault="006538B2" w:rsidP="00731E4A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Psychologist</w:t>
                  </w:r>
                </w:p>
              </w:tc>
              <w:tc>
                <w:tcPr>
                  <w:tcW w:w="739" w:type="dxa"/>
                </w:tcPr>
                <w:p w14:paraId="50FF4EE8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D82ED4D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2D686B4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0AFA783E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45E395A0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1B8C74CF" w14:textId="77777777" w:rsidTr="00731E4A">
              <w:tc>
                <w:tcPr>
                  <w:tcW w:w="1716" w:type="dxa"/>
                </w:tcPr>
                <w:p w14:paraId="7DE3416B" w14:textId="77777777" w:rsidR="006538B2" w:rsidRPr="00855B7F" w:rsidRDefault="006538B2" w:rsidP="00731E4A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Dentist</w:t>
                  </w:r>
                </w:p>
              </w:tc>
              <w:tc>
                <w:tcPr>
                  <w:tcW w:w="739" w:type="dxa"/>
                </w:tcPr>
                <w:p w14:paraId="12519897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F578FED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3D396458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5DCB575D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5CE36AFE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0ADE4907" w14:textId="77777777" w:rsidTr="00731E4A">
              <w:tc>
                <w:tcPr>
                  <w:tcW w:w="1716" w:type="dxa"/>
                </w:tcPr>
                <w:p w14:paraId="28269E1E" w14:textId="77777777" w:rsidR="006538B2" w:rsidRPr="00855B7F" w:rsidRDefault="006538B2" w:rsidP="00731E4A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Health visitor/district nurse</w:t>
                  </w:r>
                </w:p>
              </w:tc>
              <w:tc>
                <w:tcPr>
                  <w:tcW w:w="739" w:type="dxa"/>
                </w:tcPr>
                <w:p w14:paraId="6C8CBE23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E672B5D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06F7894C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615ADB7C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75A30AB2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71D137C4" w14:textId="77777777" w:rsidTr="00731E4A">
              <w:tc>
                <w:tcPr>
                  <w:tcW w:w="1716" w:type="dxa"/>
                </w:tcPr>
                <w:p w14:paraId="0CA4367C" w14:textId="77777777" w:rsidR="006538B2" w:rsidRPr="00855B7F" w:rsidRDefault="006538B2" w:rsidP="00731E4A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Massage therapist</w:t>
                  </w:r>
                </w:p>
              </w:tc>
              <w:tc>
                <w:tcPr>
                  <w:tcW w:w="739" w:type="dxa"/>
                </w:tcPr>
                <w:p w14:paraId="12CAFB95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10223004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0A98B55D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1F727532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0506D2CA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0DFD48E6" w14:textId="77777777" w:rsidTr="00731E4A">
              <w:tc>
                <w:tcPr>
                  <w:tcW w:w="1716" w:type="dxa"/>
                </w:tcPr>
                <w:p w14:paraId="025556BD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proofErr w:type="gramStart"/>
                  <w:r w:rsidRPr="005132A3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  <w:proofErr w:type="gramEnd"/>
                  <w:r w:rsidRPr="005132A3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therapist</w:t>
                  </w:r>
                </w:p>
              </w:tc>
              <w:tc>
                <w:tcPr>
                  <w:tcW w:w="739" w:type="dxa"/>
                </w:tcPr>
                <w:p w14:paraId="1EED3FF1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0EBACBA2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2F22D07B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65A4D539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7F94E40A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48E25D5F" w14:textId="329A5E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receive referrals from other health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care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professionals, please state which health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care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professionals.</w:t>
            </w:r>
          </w:p>
        </w:tc>
      </w:tr>
      <w:tr w:rsidR="006538B2" w:rsidRPr="006538B2" w14:paraId="2850E31E" w14:textId="77777777" w:rsidTr="006538B2">
        <w:trPr>
          <w:trHeight w:val="3440"/>
        </w:trPr>
        <w:tc>
          <w:tcPr>
            <w:tcW w:w="0" w:type="auto"/>
            <w:tcBorders>
              <w:left w:val="double" w:sz="4" w:space="0" w:color="auto"/>
            </w:tcBorders>
          </w:tcPr>
          <w:p w14:paraId="6E93AC73" w14:textId="56D275F2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35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24B9C8F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 you refer/recommend patients to the following health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care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professionals in connection with the management of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716"/>
              <w:gridCol w:w="739"/>
              <w:gridCol w:w="917"/>
              <w:gridCol w:w="1138"/>
              <w:gridCol w:w="606"/>
              <w:gridCol w:w="703"/>
            </w:tblGrid>
            <w:tr w:rsidR="006538B2" w:rsidRPr="006538B2" w14:paraId="3318404C" w14:textId="77777777" w:rsidTr="00731E4A">
              <w:tc>
                <w:tcPr>
                  <w:tcW w:w="1716" w:type="dxa"/>
                </w:tcPr>
                <w:p w14:paraId="19C1D94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3CB8CBD6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1870AB2F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3563E6C4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606" w:type="dxa"/>
                </w:tcPr>
                <w:p w14:paraId="5498CBFD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5132A3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Often</w:t>
                  </w:r>
                </w:p>
              </w:tc>
              <w:tc>
                <w:tcPr>
                  <w:tcW w:w="703" w:type="dxa"/>
                </w:tcPr>
                <w:p w14:paraId="04D67A23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6538B2" w:rsidRPr="006538B2" w14:paraId="3A4F842A" w14:textId="77777777" w:rsidTr="00731E4A">
              <w:tc>
                <w:tcPr>
                  <w:tcW w:w="1716" w:type="dxa"/>
                </w:tcPr>
                <w:p w14:paraId="44676433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edical doctor</w:t>
                  </w:r>
                </w:p>
              </w:tc>
              <w:tc>
                <w:tcPr>
                  <w:tcW w:w="739" w:type="dxa"/>
                </w:tcPr>
                <w:p w14:paraId="4D7BC208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1FCF8E04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887F283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126F7B3C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59D77926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0F16391D" w14:textId="77777777" w:rsidTr="00731E4A">
              <w:tc>
                <w:tcPr>
                  <w:tcW w:w="1716" w:type="dxa"/>
                </w:tcPr>
                <w:p w14:paraId="178E258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Chiropractor</w:t>
                  </w:r>
                </w:p>
              </w:tc>
              <w:tc>
                <w:tcPr>
                  <w:tcW w:w="739" w:type="dxa"/>
                </w:tcPr>
                <w:p w14:paraId="4342D049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53D605A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4EA642BF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5B5B8283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60AAAF5C" w14:textId="77777777" w:rsidR="006538B2" w:rsidRPr="005132A3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74A11A1D" w14:textId="77777777" w:rsidTr="00731E4A">
              <w:tc>
                <w:tcPr>
                  <w:tcW w:w="1716" w:type="dxa"/>
                </w:tcPr>
                <w:p w14:paraId="7CBABF26" w14:textId="51D262A6" w:rsidR="006538B2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Physiotherapist</w:t>
                  </w:r>
                </w:p>
              </w:tc>
              <w:tc>
                <w:tcPr>
                  <w:tcW w:w="739" w:type="dxa"/>
                </w:tcPr>
                <w:p w14:paraId="23440F17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0503A99E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88ED814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1B0474A0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14FACD42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7254F8FA" w14:textId="77777777" w:rsidTr="00731E4A">
              <w:tc>
                <w:tcPr>
                  <w:tcW w:w="1716" w:type="dxa"/>
                </w:tcPr>
                <w:p w14:paraId="6299B518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Medical specialist (e.g., neurologist, rheumatologist, psychiatrist, etc.)</w:t>
                  </w:r>
                </w:p>
              </w:tc>
              <w:tc>
                <w:tcPr>
                  <w:tcW w:w="739" w:type="dxa"/>
                </w:tcPr>
                <w:p w14:paraId="3DC55653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68D8A9D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0F0B886C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487D537A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0AF84AA9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070D1455" w14:textId="77777777" w:rsidTr="00731E4A">
              <w:tc>
                <w:tcPr>
                  <w:tcW w:w="1716" w:type="dxa"/>
                </w:tcPr>
                <w:p w14:paraId="40E088E1" w14:textId="77777777" w:rsidR="006538B2" w:rsidRPr="00855B7F" w:rsidRDefault="006538B2" w:rsidP="00731E4A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Psychologist</w:t>
                  </w:r>
                </w:p>
              </w:tc>
              <w:tc>
                <w:tcPr>
                  <w:tcW w:w="739" w:type="dxa"/>
                </w:tcPr>
                <w:p w14:paraId="00EFF589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10AB3B6D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14136FFC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48BBDC0B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69F56ABF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100AF868" w14:textId="77777777" w:rsidTr="00731E4A">
              <w:tc>
                <w:tcPr>
                  <w:tcW w:w="1716" w:type="dxa"/>
                </w:tcPr>
                <w:p w14:paraId="1BD1A66C" w14:textId="77777777" w:rsidR="006538B2" w:rsidRPr="00855B7F" w:rsidRDefault="006538B2" w:rsidP="00731E4A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Dentist</w:t>
                  </w:r>
                </w:p>
              </w:tc>
              <w:tc>
                <w:tcPr>
                  <w:tcW w:w="739" w:type="dxa"/>
                </w:tcPr>
                <w:p w14:paraId="54EA30C9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375E67A9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3BBB93AA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261CAF5C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358024A7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29734BE4" w14:textId="77777777" w:rsidTr="00731E4A">
              <w:tc>
                <w:tcPr>
                  <w:tcW w:w="1716" w:type="dxa"/>
                </w:tcPr>
                <w:p w14:paraId="37E9038D" w14:textId="77777777" w:rsidR="006538B2" w:rsidRPr="00855B7F" w:rsidRDefault="006538B2" w:rsidP="00731E4A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Health visitor/district nurse</w:t>
                  </w:r>
                </w:p>
              </w:tc>
              <w:tc>
                <w:tcPr>
                  <w:tcW w:w="739" w:type="dxa"/>
                </w:tcPr>
                <w:p w14:paraId="013A1630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2C71DA5F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26D34B6D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13015C92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3648FF34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6778220E" w14:textId="77777777" w:rsidTr="00731E4A">
              <w:tc>
                <w:tcPr>
                  <w:tcW w:w="1716" w:type="dxa"/>
                </w:tcPr>
                <w:p w14:paraId="47332B77" w14:textId="77777777" w:rsidR="006538B2" w:rsidRPr="00855B7F" w:rsidRDefault="006538B2" w:rsidP="00731E4A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Massage therapist</w:t>
                  </w:r>
                </w:p>
              </w:tc>
              <w:tc>
                <w:tcPr>
                  <w:tcW w:w="739" w:type="dxa"/>
                </w:tcPr>
                <w:p w14:paraId="11175292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46C75274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67B2F472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57589E1E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7DB6C388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724C74EF" w14:textId="77777777" w:rsidTr="00731E4A">
              <w:tc>
                <w:tcPr>
                  <w:tcW w:w="1716" w:type="dxa"/>
                </w:tcPr>
                <w:p w14:paraId="06BF516D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proofErr w:type="gramStart"/>
                  <w:r w:rsidRPr="005132A3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  <w:proofErr w:type="gramEnd"/>
                  <w:r w:rsidRPr="005132A3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 therapist</w:t>
                  </w:r>
                </w:p>
              </w:tc>
              <w:tc>
                <w:tcPr>
                  <w:tcW w:w="739" w:type="dxa"/>
                </w:tcPr>
                <w:p w14:paraId="74A36A02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3C26BD65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353CB079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06" w:type="dxa"/>
                </w:tcPr>
                <w:p w14:paraId="744AD132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3" w:type="dxa"/>
                </w:tcPr>
                <w:p w14:paraId="754850B0" w14:textId="77777777" w:rsidR="006538B2" w:rsidRPr="005132A3" w:rsidRDefault="006538B2" w:rsidP="00731E4A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A2EDE8B" w14:textId="19DCC5A3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refer patients to other health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care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professionals, please state which health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care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professionals.</w:t>
            </w:r>
          </w:p>
        </w:tc>
      </w:tr>
      <w:tr w:rsidR="006538B2" w:rsidRPr="00DD000F" w14:paraId="4DFCF95E" w14:textId="77777777" w:rsidTr="006538B2">
        <w:trPr>
          <w:trHeight w:val="4582"/>
        </w:trPr>
        <w:tc>
          <w:tcPr>
            <w:tcW w:w="0" w:type="auto"/>
            <w:tcBorders>
              <w:left w:val="double" w:sz="4" w:space="0" w:color="auto"/>
            </w:tcBorders>
          </w:tcPr>
          <w:p w14:paraId="53A4A57A" w14:textId="0DE0052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36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E6D2A76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Red flags: </w:t>
            </w:r>
            <w:r w:rsidRPr="00855B7F">
              <w:rPr>
                <w:rStyle w:val="y2iqfc"/>
                <w:rFonts w:cstheme="minorHAnsi"/>
                <w:color w:val="000000" w:themeColor="text1"/>
                <w:sz w:val="16"/>
                <w:szCs w:val="16"/>
                <w:lang w:val="en"/>
              </w:rPr>
              <w:t>To what extent are you familiar with the following indications for further (acute) investigation in patients with headache?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2308"/>
              <w:gridCol w:w="1604"/>
              <w:gridCol w:w="1605"/>
              <w:gridCol w:w="1605"/>
            </w:tblGrid>
            <w:tr w:rsidR="006538B2" w:rsidRPr="00855B7F" w14:paraId="0714CFF6" w14:textId="77777777" w:rsidTr="007745F9">
              <w:tc>
                <w:tcPr>
                  <w:tcW w:w="1604" w:type="dxa"/>
                </w:tcPr>
                <w:p w14:paraId="6D02D55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4" w:type="dxa"/>
                </w:tcPr>
                <w:p w14:paraId="20BF8123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Not familiar</w:t>
                  </w:r>
                </w:p>
              </w:tc>
              <w:tc>
                <w:tcPr>
                  <w:tcW w:w="1605" w:type="dxa"/>
                </w:tcPr>
                <w:p w14:paraId="6DC9F268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Partly familiar</w:t>
                  </w:r>
                </w:p>
              </w:tc>
              <w:tc>
                <w:tcPr>
                  <w:tcW w:w="1605" w:type="dxa"/>
                </w:tcPr>
                <w:p w14:paraId="77655FB0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Very familiar</w:t>
                  </w:r>
                </w:p>
              </w:tc>
            </w:tr>
            <w:tr w:rsidR="006538B2" w:rsidRPr="006538B2" w14:paraId="69569CA7" w14:textId="77777777" w:rsidTr="007745F9">
              <w:tc>
                <w:tcPr>
                  <w:tcW w:w="1604" w:type="dxa"/>
                </w:tcPr>
                <w:p w14:paraId="447ACEE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Thunderclap headache (sudden onset, intense headache)</w:t>
                  </w:r>
                </w:p>
              </w:tc>
              <w:tc>
                <w:tcPr>
                  <w:tcW w:w="1604" w:type="dxa"/>
                </w:tcPr>
                <w:p w14:paraId="3661740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3AC014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08BA2CD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21B26B82" w14:textId="77777777" w:rsidTr="007745F9">
              <w:tc>
                <w:tcPr>
                  <w:tcW w:w="1604" w:type="dxa"/>
                </w:tcPr>
                <w:p w14:paraId="3AC49221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Symptoms of increased intracranial pressure (morning headache, aggravation by coughing/sneezing/diaphragm pressure, impaired vision)</w:t>
                  </w:r>
                </w:p>
              </w:tc>
              <w:tc>
                <w:tcPr>
                  <w:tcW w:w="1604" w:type="dxa"/>
                </w:tcPr>
                <w:p w14:paraId="2226BF3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4381DEB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84B095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F92698" w14:paraId="71FF07CE" w14:textId="77777777" w:rsidTr="007745F9">
              <w:tc>
                <w:tcPr>
                  <w:tcW w:w="1604" w:type="dxa"/>
                </w:tcPr>
                <w:p w14:paraId="54D31B5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Newly occurring headache in a cancer or HIV patient</w:t>
                  </w:r>
                </w:p>
              </w:tc>
              <w:tc>
                <w:tcPr>
                  <w:tcW w:w="1604" w:type="dxa"/>
                </w:tcPr>
                <w:p w14:paraId="41CCAC8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4037B4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749E250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F92698" w14:paraId="633B6BA9" w14:textId="77777777" w:rsidTr="007745F9">
              <w:tc>
                <w:tcPr>
                  <w:tcW w:w="1604" w:type="dxa"/>
                </w:tcPr>
                <w:p w14:paraId="5FDB65B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Headache/facial pain accompanied by fever or neurological deficits</w:t>
                  </w:r>
                </w:p>
              </w:tc>
              <w:tc>
                <w:tcPr>
                  <w:tcW w:w="1604" w:type="dxa"/>
                </w:tcPr>
                <w:p w14:paraId="7ED91AE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69E912E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2D885BE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855B7F" w14:paraId="0BB59DC9" w14:textId="77777777" w:rsidTr="007745F9">
              <w:tc>
                <w:tcPr>
                  <w:tcW w:w="1604" w:type="dxa"/>
                </w:tcPr>
                <w:p w14:paraId="799E270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Progressing headache over weeks</w:t>
                  </w:r>
                </w:p>
              </w:tc>
              <w:tc>
                <w:tcPr>
                  <w:tcW w:w="1604" w:type="dxa"/>
                </w:tcPr>
                <w:p w14:paraId="434D3D2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053088D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31FE815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F92698" w14:paraId="1C81E02C" w14:textId="77777777" w:rsidTr="007745F9">
              <w:tc>
                <w:tcPr>
                  <w:tcW w:w="1604" w:type="dxa"/>
                </w:tcPr>
                <w:p w14:paraId="5172E90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Newly occurring headache in patients under 10 or over 40 years of age</w:t>
                  </w:r>
                </w:p>
              </w:tc>
              <w:tc>
                <w:tcPr>
                  <w:tcW w:w="1604" w:type="dxa"/>
                </w:tcPr>
                <w:p w14:paraId="4063B16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4B9984C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605" w:type="dxa"/>
                </w:tcPr>
                <w:p w14:paraId="5B8871C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855B7F" w14:paraId="54A37BBC" w14:textId="77777777" w:rsidTr="007745F9">
              <w:tc>
                <w:tcPr>
                  <w:tcW w:w="1604" w:type="dxa"/>
                </w:tcPr>
                <w:p w14:paraId="3D81BBA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Nocturnal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headaches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children</w:t>
                  </w:r>
                  <w:proofErr w:type="spellEnd"/>
                </w:p>
              </w:tc>
              <w:tc>
                <w:tcPr>
                  <w:tcW w:w="1604" w:type="dxa"/>
                </w:tcPr>
                <w:p w14:paraId="3508839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22ADA2E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05" w:type="dxa"/>
                </w:tcPr>
                <w:p w14:paraId="7A4F70B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1ECECD1E" w14:textId="77777777" w:rsidR="006538B2" w:rsidRPr="00855B7F" w:rsidRDefault="006538B2" w:rsidP="007745F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DD000F" w14:paraId="3B5FC681" w14:textId="77777777" w:rsidTr="006538B2">
        <w:trPr>
          <w:trHeight w:val="3195"/>
        </w:trPr>
        <w:tc>
          <w:tcPr>
            <w:tcW w:w="0" w:type="auto"/>
            <w:tcBorders>
              <w:left w:val="double" w:sz="4" w:space="0" w:color="auto"/>
            </w:tcBorders>
          </w:tcPr>
          <w:p w14:paraId="7CF75E3E" w14:textId="32FF816C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8E75B39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often do you refer patients with headache to other health professionals based on the following reasons?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938"/>
              <w:gridCol w:w="739"/>
              <w:gridCol w:w="917"/>
              <w:gridCol w:w="1138"/>
              <w:gridCol w:w="606"/>
              <w:gridCol w:w="703"/>
            </w:tblGrid>
            <w:tr w:rsidR="006538B2" w:rsidRPr="00855B7F" w14:paraId="746F45EF" w14:textId="77777777" w:rsidTr="007745F9">
              <w:tc>
                <w:tcPr>
                  <w:tcW w:w="1938" w:type="dxa"/>
                </w:tcPr>
                <w:p w14:paraId="1EA3665C" w14:textId="77777777" w:rsidR="006538B2" w:rsidRPr="0041046E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7D9AAA4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3183D50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2990B9B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72" w:type="dxa"/>
                </w:tcPr>
                <w:p w14:paraId="3031C6E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28" w:type="dxa"/>
                </w:tcPr>
                <w:p w14:paraId="00A927F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6538B2" w:rsidRPr="006538B2" w14:paraId="55628145" w14:textId="77777777" w:rsidTr="007745F9">
              <w:tc>
                <w:tcPr>
                  <w:tcW w:w="1938" w:type="dxa"/>
                </w:tcPr>
                <w:p w14:paraId="6BDAD0C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To confirm/move closer to a diagnosis</w:t>
                  </w:r>
                </w:p>
              </w:tc>
              <w:tc>
                <w:tcPr>
                  <w:tcW w:w="739" w:type="dxa"/>
                </w:tcPr>
                <w:p w14:paraId="4488E19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242988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FE30C0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245121D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578CF36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4291B217" w14:textId="77777777" w:rsidTr="007745F9">
              <w:tc>
                <w:tcPr>
                  <w:tcW w:w="1938" w:type="dxa"/>
                </w:tcPr>
                <w:p w14:paraId="3F061F8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 xml:space="preserve">To improve the patient's ability to </w:t>
                  </w:r>
                  <w:r w:rsidRPr="00855B7F">
                    <w:rPr>
                      <w:rStyle w:val="y2iqfc"/>
                      <w:rFonts w:cstheme="minorHAnsi"/>
                      <w:color w:val="000000" w:themeColor="text1"/>
                      <w:sz w:val="16"/>
                      <w:szCs w:val="16"/>
                      <w:lang w:val="en"/>
                    </w:rPr>
                    <w:t xml:space="preserve">self-manage </w:t>
                  </w: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headache-related loss of function</w:t>
                  </w:r>
                </w:p>
              </w:tc>
              <w:tc>
                <w:tcPr>
                  <w:tcW w:w="739" w:type="dxa"/>
                </w:tcPr>
                <w:p w14:paraId="68F3D08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C94F45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296E60C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0A83B4E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79BF7FA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4DF78442" w14:textId="77777777" w:rsidTr="007745F9">
              <w:tc>
                <w:tcPr>
                  <w:tcW w:w="1938" w:type="dxa"/>
                </w:tcPr>
                <w:p w14:paraId="6A69F6A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To investigate a ‘red flag’ (acute investigation)</w:t>
                  </w:r>
                </w:p>
              </w:tc>
              <w:tc>
                <w:tcPr>
                  <w:tcW w:w="739" w:type="dxa"/>
                </w:tcPr>
                <w:p w14:paraId="7E27ED0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5CBE3F7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0995FBD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59EC579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5AE9949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148A370B" w14:textId="77777777" w:rsidTr="007745F9">
              <w:tc>
                <w:tcPr>
                  <w:tcW w:w="1938" w:type="dxa"/>
                </w:tcPr>
                <w:p w14:paraId="2B99B26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For pain relief treatment in a case of acute headache</w:t>
                  </w:r>
                </w:p>
              </w:tc>
              <w:tc>
                <w:tcPr>
                  <w:tcW w:w="739" w:type="dxa"/>
                </w:tcPr>
                <w:p w14:paraId="425E6F9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3BEAC61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38BE7E4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7F004C4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497B26B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99051F" w14:paraId="470903D9" w14:textId="77777777" w:rsidTr="007745F9">
              <w:tc>
                <w:tcPr>
                  <w:tcW w:w="1938" w:type="dxa"/>
                </w:tcPr>
                <w:p w14:paraId="156E69A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For preventative headache treatment</w:t>
                  </w:r>
                </w:p>
              </w:tc>
              <w:tc>
                <w:tcPr>
                  <w:tcW w:w="739" w:type="dxa"/>
                </w:tcPr>
                <w:p w14:paraId="47D8F30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8F043E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646B135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72" w:type="dxa"/>
                </w:tcPr>
                <w:p w14:paraId="7AD209E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8" w:type="dxa"/>
                </w:tcPr>
                <w:p w14:paraId="66D2FB8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FE57B71" w14:textId="77777777" w:rsidR="006538B2" w:rsidRPr="00855B7F" w:rsidRDefault="006538B2" w:rsidP="007745F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6538B2" w14:paraId="5CC9EBBE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644F0792" w14:textId="77777777" w:rsidR="006538B2" w:rsidRPr="00E10E2D" w:rsidRDefault="006538B2" w:rsidP="007745F9">
            <w:p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6E25B88" w14:textId="77777777" w:rsidR="006538B2" w:rsidRPr="00F77D15" w:rsidRDefault="006538B2" w:rsidP="007745F9">
            <w:pPr>
              <w:pStyle w:val="Listeafsnit"/>
              <w:numPr>
                <w:ilvl w:val="0"/>
                <w:numId w:val="47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77D15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Headache management I</w:t>
            </w:r>
          </w:p>
          <w:p w14:paraId="74DE5508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your management of headache patients.</w:t>
            </w:r>
          </w:p>
        </w:tc>
      </w:tr>
      <w:tr w:rsidR="006538B2" w:rsidRPr="006538B2" w14:paraId="4A8F08D8" w14:textId="77777777" w:rsidTr="006538B2">
        <w:trPr>
          <w:trHeight w:val="3976"/>
        </w:trPr>
        <w:tc>
          <w:tcPr>
            <w:tcW w:w="0" w:type="auto"/>
            <w:tcBorders>
              <w:left w:val="double" w:sz="4" w:space="0" w:color="auto"/>
            </w:tcBorders>
          </w:tcPr>
          <w:p w14:paraId="4965C3C5" w14:textId="22915468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38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60143E0C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How important are the following results in your management of headache patients?</w:t>
            </w:r>
          </w:p>
          <w:tbl>
            <w:tblPr>
              <w:tblStyle w:val="Tabel-Gitter"/>
              <w:tblW w:w="5739" w:type="dxa"/>
              <w:tblLook w:val="04A0" w:firstRow="1" w:lastRow="0" w:firstColumn="1" w:lastColumn="0" w:noHBand="0" w:noVBand="1"/>
            </w:tblPr>
            <w:tblGrid>
              <w:gridCol w:w="1306"/>
              <w:gridCol w:w="899"/>
              <w:gridCol w:w="915"/>
              <w:gridCol w:w="735"/>
              <w:gridCol w:w="956"/>
              <w:gridCol w:w="928"/>
            </w:tblGrid>
            <w:tr w:rsidR="006538B2" w:rsidRPr="00855B7F" w14:paraId="2E561DF3" w14:textId="77777777" w:rsidTr="007745F9">
              <w:tc>
                <w:tcPr>
                  <w:tcW w:w="1507" w:type="dxa"/>
                </w:tcPr>
                <w:p w14:paraId="039D3844" w14:textId="77777777" w:rsidR="006538B2" w:rsidRPr="0041046E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35" w:type="dxa"/>
                </w:tcPr>
                <w:p w14:paraId="41843D61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Not important at all</w:t>
                  </w:r>
                </w:p>
                <w:p w14:paraId="0933805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52" w:type="dxa"/>
                </w:tcPr>
                <w:p w14:paraId="17CE613F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Not especially important</w:t>
                  </w:r>
                </w:p>
              </w:tc>
              <w:tc>
                <w:tcPr>
                  <w:tcW w:w="693" w:type="dxa"/>
                </w:tcPr>
                <w:p w14:paraId="63755BBE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Neutral</w:t>
                  </w:r>
                </w:p>
                <w:p w14:paraId="284D682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88" w:type="dxa"/>
                </w:tcPr>
                <w:p w14:paraId="3CA1A218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Somewhat important</w:t>
                  </w:r>
                </w:p>
              </w:tc>
              <w:tc>
                <w:tcPr>
                  <w:tcW w:w="964" w:type="dxa"/>
                </w:tcPr>
                <w:p w14:paraId="1FD44B36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Very important</w:t>
                  </w:r>
                </w:p>
              </w:tc>
            </w:tr>
            <w:tr w:rsidR="006538B2" w:rsidRPr="00855B7F" w14:paraId="4B5949DE" w14:textId="77777777" w:rsidTr="007745F9">
              <w:tc>
                <w:tcPr>
                  <w:tcW w:w="1507" w:type="dxa"/>
                </w:tcPr>
                <w:p w14:paraId="38C7CA1F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Prevention of headache episodes</w:t>
                  </w:r>
                </w:p>
              </w:tc>
              <w:tc>
                <w:tcPr>
                  <w:tcW w:w="835" w:type="dxa"/>
                </w:tcPr>
                <w:p w14:paraId="63A1CEB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52" w:type="dxa"/>
                </w:tcPr>
                <w:p w14:paraId="518533C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93" w:type="dxa"/>
                </w:tcPr>
                <w:p w14:paraId="7E21251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88" w:type="dxa"/>
                </w:tcPr>
                <w:p w14:paraId="58982F6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64" w:type="dxa"/>
                </w:tcPr>
                <w:p w14:paraId="61606D9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6538B2" w14:paraId="5D981869" w14:textId="77777777" w:rsidTr="007745F9">
              <w:tc>
                <w:tcPr>
                  <w:tcW w:w="1507" w:type="dxa"/>
                </w:tcPr>
                <w:p w14:paraId="3B73A7D5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Shorter duration of headache episodes</w:t>
                  </w:r>
                </w:p>
              </w:tc>
              <w:tc>
                <w:tcPr>
                  <w:tcW w:w="835" w:type="dxa"/>
                </w:tcPr>
                <w:p w14:paraId="5EFA7C9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52" w:type="dxa"/>
                </w:tcPr>
                <w:p w14:paraId="4A8A30A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93" w:type="dxa"/>
                </w:tcPr>
                <w:p w14:paraId="327A40C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88" w:type="dxa"/>
                </w:tcPr>
                <w:p w14:paraId="1714DE2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64" w:type="dxa"/>
                </w:tcPr>
                <w:p w14:paraId="169B444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758722E4" w14:textId="77777777" w:rsidTr="007745F9">
              <w:tc>
                <w:tcPr>
                  <w:tcW w:w="1507" w:type="dxa"/>
                </w:tcPr>
                <w:p w14:paraId="2EED5733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Pain relief during an episode</w:t>
                  </w:r>
                </w:p>
              </w:tc>
              <w:tc>
                <w:tcPr>
                  <w:tcW w:w="835" w:type="dxa"/>
                </w:tcPr>
                <w:p w14:paraId="62371E4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52" w:type="dxa"/>
                </w:tcPr>
                <w:p w14:paraId="7792B44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93" w:type="dxa"/>
                </w:tcPr>
                <w:p w14:paraId="521B2A7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88" w:type="dxa"/>
                </w:tcPr>
                <w:p w14:paraId="7738D7E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64" w:type="dxa"/>
                </w:tcPr>
                <w:p w14:paraId="5ABF3CA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640AA446" w14:textId="77777777" w:rsidTr="007745F9">
              <w:tc>
                <w:tcPr>
                  <w:tcW w:w="1507" w:type="dxa"/>
                </w:tcPr>
                <w:p w14:paraId="5C527C90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Improvement of headache-related coping strategies</w:t>
                  </w:r>
                </w:p>
              </w:tc>
              <w:tc>
                <w:tcPr>
                  <w:tcW w:w="835" w:type="dxa"/>
                </w:tcPr>
                <w:p w14:paraId="6381845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52" w:type="dxa"/>
                </w:tcPr>
                <w:p w14:paraId="7ABEEA4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93" w:type="dxa"/>
                </w:tcPr>
                <w:p w14:paraId="092D81A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88" w:type="dxa"/>
                </w:tcPr>
                <w:p w14:paraId="31D2B20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64" w:type="dxa"/>
                </w:tcPr>
                <w:p w14:paraId="7B04039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5F085417" w14:textId="77777777" w:rsidTr="007745F9">
              <w:tc>
                <w:tcPr>
                  <w:tcW w:w="1507" w:type="dxa"/>
                </w:tcPr>
                <w:p w14:paraId="074D0B58" w14:textId="77777777" w:rsidR="006538B2" w:rsidRPr="00855B7F" w:rsidRDefault="006538B2" w:rsidP="007745F9">
                  <w:pPr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An overall improvement of general health and well-being</w:t>
                  </w:r>
                </w:p>
              </w:tc>
              <w:tc>
                <w:tcPr>
                  <w:tcW w:w="835" w:type="dxa"/>
                </w:tcPr>
                <w:p w14:paraId="31B8D06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52" w:type="dxa"/>
                </w:tcPr>
                <w:p w14:paraId="1A1F404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93" w:type="dxa"/>
                </w:tcPr>
                <w:p w14:paraId="3BF0D2B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88" w:type="dxa"/>
                </w:tcPr>
                <w:p w14:paraId="20D136F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64" w:type="dxa"/>
                </w:tcPr>
                <w:p w14:paraId="15364BD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5D8EE027" w14:textId="77777777" w:rsidR="006538B2" w:rsidRPr="00855B7F" w:rsidRDefault="006538B2" w:rsidP="007745F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6538B2" w14:paraId="5867D9D7" w14:textId="77777777" w:rsidTr="006538B2">
        <w:trPr>
          <w:trHeight w:val="2248"/>
        </w:trPr>
        <w:tc>
          <w:tcPr>
            <w:tcW w:w="0" w:type="auto"/>
            <w:tcBorders>
              <w:left w:val="double" w:sz="4" w:space="0" w:color="auto"/>
            </w:tcBorders>
          </w:tcPr>
          <w:p w14:paraId="6C5317C3" w14:textId="10A4F1F5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AC3971D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Tension-type headache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: How often do you use the following treatment options in managing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739"/>
              <w:gridCol w:w="917"/>
              <w:gridCol w:w="1138"/>
              <w:gridCol w:w="606"/>
              <w:gridCol w:w="703"/>
            </w:tblGrid>
            <w:tr w:rsidR="006538B2" w:rsidRPr="00855B7F" w14:paraId="24B04907" w14:textId="77777777" w:rsidTr="007745F9">
              <w:tc>
                <w:tcPr>
                  <w:tcW w:w="1872" w:type="dxa"/>
                </w:tcPr>
                <w:p w14:paraId="4C89165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422BDE0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27F1902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793316C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89" w:type="dxa"/>
                </w:tcPr>
                <w:p w14:paraId="37FECE5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72" w:type="dxa"/>
                </w:tcPr>
                <w:p w14:paraId="453F33B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6538B2" w:rsidRPr="00855B7F" w14:paraId="7DD08B2C" w14:textId="77777777" w:rsidTr="007745F9">
              <w:tc>
                <w:tcPr>
                  <w:tcW w:w="1872" w:type="dxa"/>
                </w:tcPr>
                <w:p w14:paraId="19EE5EF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Manipulation</w:t>
                  </w:r>
                </w:p>
              </w:tc>
              <w:tc>
                <w:tcPr>
                  <w:tcW w:w="739" w:type="dxa"/>
                </w:tcPr>
                <w:p w14:paraId="68BD35B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3DC38CF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1203E2D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89" w:type="dxa"/>
                </w:tcPr>
                <w:p w14:paraId="3A22C07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72" w:type="dxa"/>
                </w:tcPr>
                <w:p w14:paraId="623DF44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6130A5" w14:paraId="465115EB" w14:textId="77777777" w:rsidTr="007745F9">
              <w:tc>
                <w:tcPr>
                  <w:tcW w:w="1872" w:type="dxa"/>
                </w:tcPr>
                <w:p w14:paraId="4478193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Massage, myofascial techniques</w:t>
                  </w:r>
                </w:p>
              </w:tc>
              <w:tc>
                <w:tcPr>
                  <w:tcW w:w="739" w:type="dxa"/>
                </w:tcPr>
                <w:p w14:paraId="4E6BFAC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1F801C5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10CC78C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89" w:type="dxa"/>
                </w:tcPr>
                <w:p w14:paraId="0F42E44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72" w:type="dxa"/>
                </w:tcPr>
                <w:p w14:paraId="143B69A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855B7F" w14:paraId="454160E2" w14:textId="77777777" w:rsidTr="007745F9">
              <w:tc>
                <w:tcPr>
                  <w:tcW w:w="1872" w:type="dxa"/>
                </w:tcPr>
                <w:p w14:paraId="2FC2A19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Exercises</w:t>
                  </w:r>
                </w:p>
              </w:tc>
              <w:tc>
                <w:tcPr>
                  <w:tcW w:w="739" w:type="dxa"/>
                </w:tcPr>
                <w:p w14:paraId="58BD700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767E838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6E8959A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89" w:type="dxa"/>
                </w:tcPr>
                <w:p w14:paraId="2640C30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72" w:type="dxa"/>
                </w:tcPr>
                <w:p w14:paraId="1D86539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6538B2" w14:paraId="60D0C82C" w14:textId="77777777" w:rsidTr="007745F9">
              <w:tc>
                <w:tcPr>
                  <w:tcW w:w="1872" w:type="dxa"/>
                </w:tcPr>
                <w:p w14:paraId="782E8B3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Advice about headache trigger factors</w:t>
                  </w:r>
                </w:p>
              </w:tc>
              <w:tc>
                <w:tcPr>
                  <w:tcW w:w="739" w:type="dxa"/>
                </w:tcPr>
                <w:p w14:paraId="2C9F203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6FA374A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6CC038D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89" w:type="dxa"/>
                </w:tcPr>
                <w:p w14:paraId="25514CE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72" w:type="dxa"/>
                </w:tcPr>
                <w:p w14:paraId="3AFEECD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3E74911C" w14:textId="77777777" w:rsidTr="007745F9">
              <w:tc>
                <w:tcPr>
                  <w:tcW w:w="1872" w:type="dxa"/>
                </w:tcPr>
                <w:p w14:paraId="449C388B" w14:textId="77777777" w:rsidR="006538B2" w:rsidRPr="00D44CFC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D44CFC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</w:p>
              </w:tc>
              <w:tc>
                <w:tcPr>
                  <w:tcW w:w="739" w:type="dxa"/>
                </w:tcPr>
                <w:p w14:paraId="3832104D" w14:textId="77777777" w:rsidR="006538B2" w:rsidRPr="00D44CFC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3A831B6" w14:textId="77777777" w:rsidR="006538B2" w:rsidRPr="00D44CFC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168807DC" w14:textId="77777777" w:rsidR="006538B2" w:rsidRPr="00D44CFC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89" w:type="dxa"/>
                </w:tcPr>
                <w:p w14:paraId="7BA23665" w14:textId="77777777" w:rsidR="006538B2" w:rsidRPr="00D44CFC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72" w:type="dxa"/>
                </w:tcPr>
                <w:p w14:paraId="190DB8BB" w14:textId="77777777" w:rsidR="006538B2" w:rsidRPr="00D44CFC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18EFBB56" w14:textId="0794A01D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use ‘Other’, please state which other treatment options you use.</w:t>
            </w:r>
          </w:p>
        </w:tc>
      </w:tr>
      <w:tr w:rsidR="006538B2" w:rsidRPr="006538B2" w14:paraId="3F0C31D5" w14:textId="77777777" w:rsidTr="006538B2">
        <w:trPr>
          <w:trHeight w:val="2033"/>
        </w:trPr>
        <w:tc>
          <w:tcPr>
            <w:tcW w:w="0" w:type="auto"/>
            <w:tcBorders>
              <w:left w:val="double" w:sz="4" w:space="0" w:color="auto"/>
            </w:tcBorders>
          </w:tcPr>
          <w:p w14:paraId="73183844" w14:textId="54AD87B9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3337B0C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Migraine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: How often do you use the following treatment options in managing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904"/>
              <w:gridCol w:w="739"/>
              <w:gridCol w:w="917"/>
              <w:gridCol w:w="1138"/>
              <w:gridCol w:w="606"/>
              <w:gridCol w:w="703"/>
            </w:tblGrid>
            <w:tr w:rsidR="006538B2" w:rsidRPr="00855B7F" w14:paraId="4B21D041" w14:textId="77777777" w:rsidTr="007745F9">
              <w:tc>
                <w:tcPr>
                  <w:tcW w:w="1904" w:type="dxa"/>
                </w:tcPr>
                <w:p w14:paraId="6904360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61998D0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5AC31D6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0A4BE18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89" w:type="dxa"/>
                </w:tcPr>
                <w:p w14:paraId="1C18654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72" w:type="dxa"/>
                </w:tcPr>
                <w:p w14:paraId="6EF1BE6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6538B2" w:rsidRPr="00855B7F" w14:paraId="60FA1A19" w14:textId="77777777" w:rsidTr="007745F9">
              <w:tc>
                <w:tcPr>
                  <w:tcW w:w="1904" w:type="dxa"/>
                </w:tcPr>
                <w:p w14:paraId="6B3F23D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Manipulation</w:t>
                  </w:r>
                </w:p>
              </w:tc>
              <w:tc>
                <w:tcPr>
                  <w:tcW w:w="739" w:type="dxa"/>
                </w:tcPr>
                <w:p w14:paraId="704F650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30E3505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1B8E56F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89" w:type="dxa"/>
                </w:tcPr>
                <w:p w14:paraId="3EAA825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72" w:type="dxa"/>
                </w:tcPr>
                <w:p w14:paraId="2E572A2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5B68A8A8" w14:textId="77777777" w:rsidTr="007745F9">
              <w:tc>
                <w:tcPr>
                  <w:tcW w:w="1904" w:type="dxa"/>
                </w:tcPr>
                <w:p w14:paraId="75C826C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Massage, myofascial techniques</w:t>
                  </w:r>
                </w:p>
              </w:tc>
              <w:tc>
                <w:tcPr>
                  <w:tcW w:w="739" w:type="dxa"/>
                </w:tcPr>
                <w:p w14:paraId="1A85214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005B3BA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470C1D6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89" w:type="dxa"/>
                </w:tcPr>
                <w:p w14:paraId="36CFF66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72" w:type="dxa"/>
                </w:tcPr>
                <w:p w14:paraId="632D497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0FEA5682" w14:textId="77777777" w:rsidTr="007745F9">
              <w:tc>
                <w:tcPr>
                  <w:tcW w:w="1904" w:type="dxa"/>
                </w:tcPr>
                <w:p w14:paraId="591B1EF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Exercises</w:t>
                  </w:r>
                </w:p>
              </w:tc>
              <w:tc>
                <w:tcPr>
                  <w:tcW w:w="739" w:type="dxa"/>
                </w:tcPr>
                <w:p w14:paraId="008056E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5691CB7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3237198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89" w:type="dxa"/>
                </w:tcPr>
                <w:p w14:paraId="06DC178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72" w:type="dxa"/>
                </w:tcPr>
                <w:p w14:paraId="44807A8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6538B2" w14:paraId="7FA78C07" w14:textId="77777777" w:rsidTr="007745F9">
              <w:tc>
                <w:tcPr>
                  <w:tcW w:w="1904" w:type="dxa"/>
                </w:tcPr>
                <w:p w14:paraId="2C056031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Advice about headache trigger factors</w:t>
                  </w:r>
                </w:p>
              </w:tc>
              <w:tc>
                <w:tcPr>
                  <w:tcW w:w="739" w:type="dxa"/>
                </w:tcPr>
                <w:p w14:paraId="6547FCA8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15B4B677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0C8A941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89" w:type="dxa"/>
                </w:tcPr>
                <w:p w14:paraId="3D11FB07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72" w:type="dxa"/>
                </w:tcPr>
                <w:p w14:paraId="75D82244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47070F80" w14:textId="77777777" w:rsidTr="007745F9">
              <w:tc>
                <w:tcPr>
                  <w:tcW w:w="1904" w:type="dxa"/>
                </w:tcPr>
                <w:p w14:paraId="59B3D62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5132A3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</w:p>
              </w:tc>
              <w:tc>
                <w:tcPr>
                  <w:tcW w:w="739" w:type="dxa"/>
                </w:tcPr>
                <w:p w14:paraId="632BD93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243898D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2A4BB6F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89" w:type="dxa"/>
                </w:tcPr>
                <w:p w14:paraId="35B5D85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72" w:type="dxa"/>
                </w:tcPr>
                <w:p w14:paraId="1C38B86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74EA714C" w14:textId="6496E825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use ‘Other’, please state which other treatment options you use.</w:t>
            </w:r>
          </w:p>
        </w:tc>
      </w:tr>
      <w:tr w:rsidR="006538B2" w:rsidRPr="006538B2" w14:paraId="58DF653A" w14:textId="77777777" w:rsidTr="006538B2">
        <w:trPr>
          <w:trHeight w:val="2033"/>
        </w:trPr>
        <w:tc>
          <w:tcPr>
            <w:tcW w:w="0" w:type="auto"/>
            <w:tcBorders>
              <w:left w:val="double" w:sz="4" w:space="0" w:color="auto"/>
            </w:tcBorders>
          </w:tcPr>
          <w:p w14:paraId="1D87A0D9" w14:textId="4DF807C6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41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732753A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Cervicogenic headache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: How often do you use the following treatment options with your headache patients?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904"/>
              <w:gridCol w:w="739"/>
              <w:gridCol w:w="917"/>
              <w:gridCol w:w="1138"/>
              <w:gridCol w:w="606"/>
              <w:gridCol w:w="703"/>
            </w:tblGrid>
            <w:tr w:rsidR="006538B2" w:rsidRPr="00855B7F" w14:paraId="14BAF319" w14:textId="77777777" w:rsidTr="007745F9">
              <w:tc>
                <w:tcPr>
                  <w:tcW w:w="1904" w:type="dxa"/>
                </w:tcPr>
                <w:p w14:paraId="65C82E7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39" w:type="dxa"/>
                </w:tcPr>
                <w:p w14:paraId="4BAADFB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Never</w:t>
                  </w:r>
                </w:p>
              </w:tc>
              <w:tc>
                <w:tcPr>
                  <w:tcW w:w="917" w:type="dxa"/>
                </w:tcPr>
                <w:p w14:paraId="75549B6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</w:t>
                  </w:r>
                </w:p>
              </w:tc>
              <w:tc>
                <w:tcPr>
                  <w:tcW w:w="1138" w:type="dxa"/>
                </w:tcPr>
                <w:p w14:paraId="49DAECA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</w:t>
                  </w:r>
                </w:p>
              </w:tc>
              <w:tc>
                <w:tcPr>
                  <w:tcW w:w="589" w:type="dxa"/>
                </w:tcPr>
                <w:p w14:paraId="6EB49C1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Often</w:t>
                  </w:r>
                  <w:proofErr w:type="spellEnd"/>
                </w:p>
              </w:tc>
              <w:tc>
                <w:tcPr>
                  <w:tcW w:w="672" w:type="dxa"/>
                </w:tcPr>
                <w:p w14:paraId="21D5737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Always</w:t>
                  </w:r>
                </w:p>
              </w:tc>
            </w:tr>
            <w:tr w:rsidR="006538B2" w:rsidRPr="00855B7F" w14:paraId="4AB7AD4C" w14:textId="77777777" w:rsidTr="007745F9">
              <w:tc>
                <w:tcPr>
                  <w:tcW w:w="1904" w:type="dxa"/>
                </w:tcPr>
                <w:p w14:paraId="630CC44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Manipulation</w:t>
                  </w:r>
                </w:p>
              </w:tc>
              <w:tc>
                <w:tcPr>
                  <w:tcW w:w="739" w:type="dxa"/>
                </w:tcPr>
                <w:p w14:paraId="7BD2822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55D6F78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32E2606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89" w:type="dxa"/>
                </w:tcPr>
                <w:p w14:paraId="3198A33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72" w:type="dxa"/>
                </w:tcPr>
                <w:p w14:paraId="47BA220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28B8BB65" w14:textId="77777777" w:rsidTr="007745F9">
              <w:tc>
                <w:tcPr>
                  <w:tcW w:w="1904" w:type="dxa"/>
                </w:tcPr>
                <w:p w14:paraId="03801F2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Massage, myofascial techniques</w:t>
                  </w:r>
                </w:p>
              </w:tc>
              <w:tc>
                <w:tcPr>
                  <w:tcW w:w="739" w:type="dxa"/>
                </w:tcPr>
                <w:p w14:paraId="65377C7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1CAE0F7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5C94DB5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89" w:type="dxa"/>
                </w:tcPr>
                <w:p w14:paraId="55B07E6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72" w:type="dxa"/>
                </w:tcPr>
                <w:p w14:paraId="6EED829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37D43AC4" w14:textId="77777777" w:rsidTr="007745F9">
              <w:tc>
                <w:tcPr>
                  <w:tcW w:w="1904" w:type="dxa"/>
                </w:tcPr>
                <w:p w14:paraId="51F9DCF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Exercises</w:t>
                  </w:r>
                </w:p>
              </w:tc>
              <w:tc>
                <w:tcPr>
                  <w:tcW w:w="739" w:type="dxa"/>
                </w:tcPr>
                <w:p w14:paraId="799FEB2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917" w:type="dxa"/>
                </w:tcPr>
                <w:p w14:paraId="070DA3D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38" w:type="dxa"/>
                </w:tcPr>
                <w:p w14:paraId="31544DF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89" w:type="dxa"/>
                </w:tcPr>
                <w:p w14:paraId="0A40FB0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72" w:type="dxa"/>
                </w:tcPr>
                <w:p w14:paraId="79EA97F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6538B2" w14:paraId="72893DA4" w14:textId="77777777" w:rsidTr="007745F9">
              <w:tc>
                <w:tcPr>
                  <w:tcW w:w="1904" w:type="dxa"/>
                </w:tcPr>
                <w:p w14:paraId="63DF43D9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Advice about headache trigger factors</w:t>
                  </w:r>
                </w:p>
              </w:tc>
              <w:tc>
                <w:tcPr>
                  <w:tcW w:w="739" w:type="dxa"/>
                </w:tcPr>
                <w:p w14:paraId="073AC316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45AE201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5D9D3759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89" w:type="dxa"/>
                </w:tcPr>
                <w:p w14:paraId="73613C40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72" w:type="dxa"/>
                </w:tcPr>
                <w:p w14:paraId="74516B2B" w14:textId="77777777" w:rsidR="006538B2" w:rsidRPr="0099051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538B2" w:rsidRPr="006538B2" w14:paraId="75BC4C38" w14:textId="77777777" w:rsidTr="007745F9">
              <w:tc>
                <w:tcPr>
                  <w:tcW w:w="1904" w:type="dxa"/>
                </w:tcPr>
                <w:p w14:paraId="160EA18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D44CFC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Other</w:t>
                  </w:r>
                </w:p>
              </w:tc>
              <w:tc>
                <w:tcPr>
                  <w:tcW w:w="739" w:type="dxa"/>
                </w:tcPr>
                <w:p w14:paraId="4A56C57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917" w:type="dxa"/>
                </w:tcPr>
                <w:p w14:paraId="7DE2BD9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8" w:type="dxa"/>
                </w:tcPr>
                <w:p w14:paraId="7E8F8B9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89" w:type="dxa"/>
                </w:tcPr>
                <w:p w14:paraId="63EAFBF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72" w:type="dxa"/>
                </w:tcPr>
                <w:p w14:paraId="48D02F8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53C4FC0D" w14:textId="624FFCE2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you use ‘Other’, please state which other treatment options you use.</w:t>
            </w:r>
          </w:p>
        </w:tc>
      </w:tr>
      <w:tr w:rsidR="006538B2" w:rsidRPr="006538B2" w14:paraId="7692D58D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19ACA5A9" w14:textId="77777777" w:rsidR="006538B2" w:rsidRPr="00E10E2D" w:rsidRDefault="006538B2" w:rsidP="007745F9">
            <w:p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F5C0D87" w14:textId="77777777" w:rsidR="006538B2" w:rsidRPr="00E10E2D" w:rsidRDefault="006538B2" w:rsidP="007745F9">
            <w:pPr>
              <w:pStyle w:val="Listeafsnit"/>
              <w:numPr>
                <w:ilvl w:val="0"/>
                <w:numId w:val="47"/>
              </w:numPr>
              <w:spacing w:line="240" w:lineRule="auto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E10E2D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Headache management II</w:t>
            </w:r>
          </w:p>
          <w:p w14:paraId="597FB24F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This section concerns your treatment plans for headache patients</w:t>
            </w:r>
          </w:p>
        </w:tc>
      </w:tr>
      <w:tr w:rsidR="006538B2" w:rsidRPr="00D44CFC" w14:paraId="501363A1" w14:textId="77777777" w:rsidTr="006538B2">
        <w:trPr>
          <w:trHeight w:val="1417"/>
        </w:trPr>
        <w:tc>
          <w:tcPr>
            <w:tcW w:w="0" w:type="auto"/>
            <w:tcBorders>
              <w:left w:val="double" w:sz="4" w:space="0" w:color="auto"/>
            </w:tcBorders>
          </w:tcPr>
          <w:p w14:paraId="7A178665" w14:textId="5A1A6684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738BBA6A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Indicate the average number of consultations you expect to see in a course of management of a new patient with the following headache types as their primary complaint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706"/>
              <w:gridCol w:w="1584"/>
              <w:gridCol w:w="1585"/>
              <w:gridCol w:w="1587"/>
              <w:gridCol w:w="1583"/>
            </w:tblGrid>
            <w:tr w:rsidR="006538B2" w:rsidRPr="00855B7F" w14:paraId="23E36A8D" w14:textId="77777777" w:rsidTr="007745F9">
              <w:tc>
                <w:tcPr>
                  <w:tcW w:w="1706" w:type="dxa"/>
                </w:tcPr>
                <w:p w14:paraId="527B59B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584" w:type="dxa"/>
                </w:tcPr>
                <w:p w14:paraId="612E6A6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0-4</w:t>
                  </w:r>
                </w:p>
              </w:tc>
              <w:tc>
                <w:tcPr>
                  <w:tcW w:w="1585" w:type="dxa"/>
                </w:tcPr>
                <w:p w14:paraId="4CB5850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5-7</w:t>
                  </w:r>
                </w:p>
              </w:tc>
              <w:tc>
                <w:tcPr>
                  <w:tcW w:w="1587" w:type="dxa"/>
                </w:tcPr>
                <w:p w14:paraId="6ABC540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8-10</w:t>
                  </w:r>
                </w:p>
              </w:tc>
              <w:tc>
                <w:tcPr>
                  <w:tcW w:w="1583" w:type="dxa"/>
                </w:tcPr>
                <w:p w14:paraId="55F144A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11 or </w:t>
                  </w:r>
                  <w:proofErr w:type="gram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more</w:t>
                  </w:r>
                  <w:proofErr w:type="gramEnd"/>
                </w:p>
              </w:tc>
            </w:tr>
            <w:tr w:rsidR="006538B2" w:rsidRPr="00855B7F" w14:paraId="17DBD299" w14:textId="77777777" w:rsidTr="007745F9">
              <w:tc>
                <w:tcPr>
                  <w:tcW w:w="1706" w:type="dxa"/>
                </w:tcPr>
                <w:p w14:paraId="667B595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Tension-type</w:t>
                  </w:r>
                </w:p>
              </w:tc>
              <w:tc>
                <w:tcPr>
                  <w:tcW w:w="1584" w:type="dxa"/>
                </w:tcPr>
                <w:p w14:paraId="251E7E2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5" w:type="dxa"/>
                </w:tcPr>
                <w:p w14:paraId="1DDB409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7" w:type="dxa"/>
                </w:tcPr>
                <w:p w14:paraId="7F49BC31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3" w:type="dxa"/>
                </w:tcPr>
                <w:p w14:paraId="4AC58DC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043CD2A4" w14:textId="77777777" w:rsidTr="007745F9">
              <w:tc>
                <w:tcPr>
                  <w:tcW w:w="1706" w:type="dxa"/>
                </w:tcPr>
                <w:p w14:paraId="672AF4D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Migraine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7600FF2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5" w:type="dxa"/>
                </w:tcPr>
                <w:p w14:paraId="1F4A5E5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7" w:type="dxa"/>
                </w:tcPr>
                <w:p w14:paraId="0311957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3" w:type="dxa"/>
                </w:tcPr>
                <w:p w14:paraId="549F744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2BE1925C" w14:textId="77777777" w:rsidTr="007745F9">
              <w:tc>
                <w:tcPr>
                  <w:tcW w:w="1706" w:type="dxa"/>
                </w:tcPr>
                <w:p w14:paraId="2C6997F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Cervicogenic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69F70BD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5" w:type="dxa"/>
                </w:tcPr>
                <w:p w14:paraId="458ED4C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7" w:type="dxa"/>
                </w:tcPr>
                <w:p w14:paraId="1386D38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83" w:type="dxa"/>
                </w:tcPr>
                <w:p w14:paraId="366DC31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07B8A0D4" w14:textId="77777777" w:rsidR="006538B2" w:rsidRPr="00855B7F" w:rsidRDefault="006538B2" w:rsidP="007745F9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D44CFC" w14:paraId="34DF10A8" w14:textId="77777777" w:rsidTr="006538B2">
        <w:trPr>
          <w:trHeight w:val="1613"/>
        </w:trPr>
        <w:tc>
          <w:tcPr>
            <w:tcW w:w="0" w:type="auto"/>
            <w:tcBorders>
              <w:left w:val="double" w:sz="4" w:space="0" w:color="auto"/>
            </w:tcBorders>
          </w:tcPr>
          <w:p w14:paraId="12E1F441" w14:textId="289CBAC0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01641026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Indicate the average expected duration of a course of treatment for a new patient complaining of the following headache types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415"/>
              <w:gridCol w:w="1081"/>
              <w:gridCol w:w="1081"/>
              <w:gridCol w:w="1082"/>
              <w:gridCol w:w="1080"/>
            </w:tblGrid>
            <w:tr w:rsidR="006538B2" w:rsidRPr="00855B7F" w14:paraId="2C89CCBA" w14:textId="77777777" w:rsidTr="007745F9">
              <w:tc>
                <w:tcPr>
                  <w:tcW w:w="1415" w:type="dxa"/>
                </w:tcPr>
                <w:p w14:paraId="76CC2D8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81" w:type="dxa"/>
                </w:tcPr>
                <w:p w14:paraId="11FCCA2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1-2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weeks</w:t>
                  </w:r>
                  <w:proofErr w:type="spellEnd"/>
                </w:p>
              </w:tc>
              <w:tc>
                <w:tcPr>
                  <w:tcW w:w="1081" w:type="dxa"/>
                </w:tcPr>
                <w:p w14:paraId="29E3FB4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3-5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weeks</w:t>
                  </w:r>
                  <w:proofErr w:type="spellEnd"/>
                </w:p>
              </w:tc>
              <w:tc>
                <w:tcPr>
                  <w:tcW w:w="1082" w:type="dxa"/>
                </w:tcPr>
                <w:p w14:paraId="2A2BCD1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6-8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weeks</w:t>
                  </w:r>
                  <w:proofErr w:type="spellEnd"/>
                </w:p>
              </w:tc>
              <w:tc>
                <w:tcPr>
                  <w:tcW w:w="1080" w:type="dxa"/>
                </w:tcPr>
                <w:p w14:paraId="6D673C8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9 weeks or more</w:t>
                  </w:r>
                </w:p>
              </w:tc>
            </w:tr>
            <w:tr w:rsidR="006538B2" w:rsidRPr="00855B7F" w14:paraId="23B0A479" w14:textId="77777777" w:rsidTr="007745F9">
              <w:tc>
                <w:tcPr>
                  <w:tcW w:w="1415" w:type="dxa"/>
                </w:tcPr>
                <w:p w14:paraId="3D7FD2B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Tension-type</w:t>
                  </w:r>
                </w:p>
              </w:tc>
              <w:tc>
                <w:tcPr>
                  <w:tcW w:w="1081" w:type="dxa"/>
                </w:tcPr>
                <w:p w14:paraId="6BC3737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1" w:type="dxa"/>
                </w:tcPr>
                <w:p w14:paraId="4431BD4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4336276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</w:tcPr>
                <w:p w14:paraId="0F935F0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24AB5CE8" w14:textId="77777777" w:rsidTr="007745F9">
              <w:tc>
                <w:tcPr>
                  <w:tcW w:w="1415" w:type="dxa"/>
                </w:tcPr>
                <w:p w14:paraId="4AA27A2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Migraine</w:t>
                  </w:r>
                  <w:proofErr w:type="spellEnd"/>
                </w:p>
              </w:tc>
              <w:tc>
                <w:tcPr>
                  <w:tcW w:w="1081" w:type="dxa"/>
                </w:tcPr>
                <w:p w14:paraId="56349C2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1" w:type="dxa"/>
                </w:tcPr>
                <w:p w14:paraId="3B5785A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27AEDFF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</w:tcPr>
                <w:p w14:paraId="7AD3A69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550C9FF1" w14:textId="77777777" w:rsidTr="007745F9">
              <w:tc>
                <w:tcPr>
                  <w:tcW w:w="1415" w:type="dxa"/>
                </w:tcPr>
                <w:p w14:paraId="5D17E69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Cervicogenic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1081" w:type="dxa"/>
                </w:tcPr>
                <w:p w14:paraId="78F6963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1" w:type="dxa"/>
                </w:tcPr>
                <w:p w14:paraId="26EE520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</w:tcPr>
                <w:p w14:paraId="1FCE262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80" w:type="dxa"/>
                </w:tcPr>
                <w:p w14:paraId="429B25F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6060BC43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D44CFC" w14:paraId="4F09A54B" w14:textId="77777777" w:rsidTr="006538B2">
        <w:trPr>
          <w:trHeight w:val="1808"/>
        </w:trPr>
        <w:tc>
          <w:tcPr>
            <w:tcW w:w="0" w:type="auto"/>
            <w:tcBorders>
              <w:left w:val="double" w:sz="4" w:space="0" w:color="auto"/>
            </w:tcBorders>
          </w:tcPr>
          <w:p w14:paraId="6C8ED4C5" w14:textId="75915A5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44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3E857E4E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Indicate the average expected number of treatments per week, in a course of management of a new patient with the following headache types as their primary complaint.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432"/>
              <w:gridCol w:w="1073"/>
              <w:gridCol w:w="1078"/>
              <w:gridCol w:w="1079"/>
              <w:gridCol w:w="1077"/>
            </w:tblGrid>
            <w:tr w:rsidR="006538B2" w:rsidRPr="006538B2" w14:paraId="578C3AAA" w14:textId="77777777" w:rsidTr="007745F9">
              <w:tc>
                <w:tcPr>
                  <w:tcW w:w="1432" w:type="dxa"/>
                </w:tcPr>
                <w:p w14:paraId="224B502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73" w:type="dxa"/>
                </w:tcPr>
                <w:p w14:paraId="3E4FA00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1 time per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</w:t>
                  </w:r>
                  <w:proofErr w:type="spellEnd"/>
                </w:p>
              </w:tc>
              <w:tc>
                <w:tcPr>
                  <w:tcW w:w="1078" w:type="dxa"/>
                </w:tcPr>
                <w:p w14:paraId="0FBAB93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2 times per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</w:t>
                  </w:r>
                  <w:proofErr w:type="spellEnd"/>
                </w:p>
              </w:tc>
              <w:tc>
                <w:tcPr>
                  <w:tcW w:w="1079" w:type="dxa"/>
                </w:tcPr>
                <w:p w14:paraId="095FF47C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3 times per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week</w:t>
                  </w:r>
                  <w:proofErr w:type="spellEnd"/>
                </w:p>
              </w:tc>
              <w:tc>
                <w:tcPr>
                  <w:tcW w:w="1077" w:type="dxa"/>
                </w:tcPr>
                <w:p w14:paraId="4132DE7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More than 3 times per week</w:t>
                  </w:r>
                </w:p>
              </w:tc>
            </w:tr>
            <w:tr w:rsidR="006538B2" w:rsidRPr="00855B7F" w14:paraId="0397F0DC" w14:textId="77777777" w:rsidTr="007745F9">
              <w:tc>
                <w:tcPr>
                  <w:tcW w:w="1432" w:type="dxa"/>
                </w:tcPr>
                <w:p w14:paraId="39B36CA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Tension-type</w:t>
                  </w:r>
                </w:p>
              </w:tc>
              <w:tc>
                <w:tcPr>
                  <w:tcW w:w="1073" w:type="dxa"/>
                </w:tcPr>
                <w:p w14:paraId="335BA41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8" w:type="dxa"/>
                </w:tcPr>
                <w:p w14:paraId="5DB328B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9" w:type="dxa"/>
                </w:tcPr>
                <w:p w14:paraId="3D2E32A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</w:tcPr>
                <w:p w14:paraId="3059E44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2AEF49B2" w14:textId="77777777" w:rsidTr="007745F9">
              <w:tc>
                <w:tcPr>
                  <w:tcW w:w="1432" w:type="dxa"/>
                </w:tcPr>
                <w:p w14:paraId="76FFD2B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Migraine</w:t>
                  </w:r>
                  <w:proofErr w:type="spellEnd"/>
                </w:p>
              </w:tc>
              <w:tc>
                <w:tcPr>
                  <w:tcW w:w="1073" w:type="dxa"/>
                </w:tcPr>
                <w:p w14:paraId="4F4338B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8" w:type="dxa"/>
                </w:tcPr>
                <w:p w14:paraId="60E422CA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9" w:type="dxa"/>
                </w:tcPr>
                <w:p w14:paraId="2B179CD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</w:tcPr>
                <w:p w14:paraId="43E7B3F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16457B3E" w14:textId="77777777" w:rsidTr="007745F9">
              <w:tc>
                <w:tcPr>
                  <w:tcW w:w="1432" w:type="dxa"/>
                </w:tcPr>
                <w:p w14:paraId="38EAF20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Cervicogenic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1073" w:type="dxa"/>
                </w:tcPr>
                <w:p w14:paraId="2853D18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8" w:type="dxa"/>
                </w:tcPr>
                <w:p w14:paraId="32992F5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9" w:type="dxa"/>
                </w:tcPr>
                <w:p w14:paraId="39B9B82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77" w:type="dxa"/>
                </w:tcPr>
                <w:p w14:paraId="24DB908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0295C355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F141D7" w14:paraId="099FABC9" w14:textId="77777777" w:rsidTr="006538B2">
        <w:trPr>
          <w:trHeight w:val="1808"/>
        </w:trPr>
        <w:tc>
          <w:tcPr>
            <w:tcW w:w="0" w:type="auto"/>
            <w:tcBorders>
              <w:left w:val="double" w:sz="4" w:space="0" w:color="auto"/>
            </w:tcBorders>
          </w:tcPr>
          <w:p w14:paraId="40171007" w14:textId="72CDED32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FCEB7F4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In your experience, how effective is the treatment you provide as a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[name of profession]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for the following types of headaches?</w:t>
            </w: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273"/>
              <w:gridCol w:w="812"/>
              <w:gridCol w:w="894"/>
              <w:gridCol w:w="1153"/>
              <w:gridCol w:w="840"/>
              <w:gridCol w:w="836"/>
            </w:tblGrid>
            <w:tr w:rsidR="006538B2" w:rsidRPr="00855B7F" w14:paraId="3B7690D5" w14:textId="77777777" w:rsidTr="007745F9">
              <w:tc>
                <w:tcPr>
                  <w:tcW w:w="1273" w:type="dxa"/>
                </w:tcPr>
                <w:p w14:paraId="4873FC8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43" w:type="dxa"/>
                </w:tcPr>
                <w:p w14:paraId="24ACC98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Not effective</w:t>
                  </w:r>
                </w:p>
              </w:tc>
              <w:tc>
                <w:tcPr>
                  <w:tcW w:w="894" w:type="dxa"/>
                </w:tcPr>
                <w:p w14:paraId="13BBEFC6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Rarely effective</w:t>
                  </w:r>
                </w:p>
              </w:tc>
              <w:tc>
                <w:tcPr>
                  <w:tcW w:w="1153" w:type="dxa"/>
                </w:tcPr>
                <w:p w14:paraId="2BEA4D7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Sometimes effective</w:t>
                  </w:r>
                </w:p>
              </w:tc>
              <w:tc>
                <w:tcPr>
                  <w:tcW w:w="840" w:type="dxa"/>
                </w:tcPr>
                <w:p w14:paraId="56AA42C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Often effective</w:t>
                  </w:r>
                </w:p>
              </w:tc>
              <w:tc>
                <w:tcPr>
                  <w:tcW w:w="836" w:type="dxa"/>
                </w:tcPr>
                <w:p w14:paraId="5CD03B0F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  <w:lang w:val="en-US"/>
                    </w:rPr>
                    <w:t>Difficult to discern</w:t>
                  </w:r>
                </w:p>
              </w:tc>
            </w:tr>
            <w:tr w:rsidR="006538B2" w:rsidRPr="00855B7F" w14:paraId="3AB332B6" w14:textId="77777777" w:rsidTr="007745F9">
              <w:tc>
                <w:tcPr>
                  <w:tcW w:w="1273" w:type="dxa"/>
                </w:tcPr>
                <w:p w14:paraId="4E9F01D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Tension-type</w:t>
                  </w:r>
                </w:p>
              </w:tc>
              <w:tc>
                <w:tcPr>
                  <w:tcW w:w="743" w:type="dxa"/>
                </w:tcPr>
                <w:p w14:paraId="45155883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4" w:type="dxa"/>
                </w:tcPr>
                <w:p w14:paraId="5EF16C2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53" w:type="dxa"/>
                </w:tcPr>
                <w:p w14:paraId="6ECF412D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40" w:type="dxa"/>
                </w:tcPr>
                <w:p w14:paraId="200444D9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36" w:type="dxa"/>
                </w:tcPr>
                <w:p w14:paraId="5ED2091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7342BC79" w14:textId="77777777" w:rsidTr="007745F9">
              <w:tc>
                <w:tcPr>
                  <w:tcW w:w="1273" w:type="dxa"/>
                </w:tcPr>
                <w:p w14:paraId="07AD3FE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Migraine</w:t>
                  </w:r>
                  <w:proofErr w:type="spellEnd"/>
                </w:p>
              </w:tc>
              <w:tc>
                <w:tcPr>
                  <w:tcW w:w="743" w:type="dxa"/>
                </w:tcPr>
                <w:p w14:paraId="1C79DF02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4" w:type="dxa"/>
                </w:tcPr>
                <w:p w14:paraId="0A6D11E4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53" w:type="dxa"/>
                </w:tcPr>
                <w:p w14:paraId="15541A3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40" w:type="dxa"/>
                </w:tcPr>
                <w:p w14:paraId="567E8745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36" w:type="dxa"/>
                </w:tcPr>
                <w:p w14:paraId="4F18535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6538B2" w:rsidRPr="00855B7F" w14:paraId="64DDADDD" w14:textId="77777777" w:rsidTr="007745F9">
              <w:tc>
                <w:tcPr>
                  <w:tcW w:w="1273" w:type="dxa"/>
                </w:tcPr>
                <w:p w14:paraId="624555CE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Cervicogenic</w:t>
                  </w:r>
                  <w:proofErr w:type="spellEnd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55B7F"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  <w:t>headache</w:t>
                  </w:r>
                  <w:proofErr w:type="spellEnd"/>
                </w:p>
              </w:tc>
              <w:tc>
                <w:tcPr>
                  <w:tcW w:w="743" w:type="dxa"/>
                </w:tcPr>
                <w:p w14:paraId="18F9B6C0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94" w:type="dxa"/>
                </w:tcPr>
                <w:p w14:paraId="3EE4A157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153" w:type="dxa"/>
                </w:tcPr>
                <w:p w14:paraId="640E6C4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40" w:type="dxa"/>
                </w:tcPr>
                <w:p w14:paraId="185CF2A8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36" w:type="dxa"/>
                </w:tcPr>
                <w:p w14:paraId="40D5CB1B" w14:textId="77777777" w:rsidR="006538B2" w:rsidRPr="00855B7F" w:rsidRDefault="006538B2" w:rsidP="007745F9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2763D612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38B2" w:rsidRPr="006538B2" w14:paraId="7F75FE90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4D8DFE9B" w14:textId="15AE3E34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46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5B6D702D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Please d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escribe the most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common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side-effects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reported by your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headache </w:t>
            </w: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patients 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after treatment</w:t>
            </w:r>
          </w:p>
        </w:tc>
      </w:tr>
      <w:tr w:rsidR="006538B2" w:rsidRPr="006538B2" w14:paraId="46E21705" w14:textId="77777777" w:rsidTr="006538B2">
        <w:tc>
          <w:tcPr>
            <w:tcW w:w="0" w:type="auto"/>
            <w:tcBorders>
              <w:left w:val="double" w:sz="4" w:space="0" w:color="auto"/>
            </w:tcBorders>
          </w:tcPr>
          <w:p w14:paraId="6CB3C9F4" w14:textId="06CBF0F0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lastRenderedPageBreak/>
              <w:t>47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14:paraId="4857885B" w14:textId="77777777" w:rsidR="006538B2" w:rsidRPr="00855B7F" w:rsidRDefault="006538B2" w:rsidP="007745F9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855B7F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Do you have any comments to the answering of questions or your participation in this project?</w:t>
            </w:r>
          </w:p>
        </w:tc>
      </w:tr>
    </w:tbl>
    <w:p w14:paraId="6A99EE36" w14:textId="77777777" w:rsidR="006802C4" w:rsidRPr="00855B7F" w:rsidRDefault="006802C4" w:rsidP="006802C4">
      <w:pPr>
        <w:rPr>
          <w:rFonts w:cstheme="minorHAnsi"/>
          <w:color w:val="000000" w:themeColor="text1"/>
          <w:sz w:val="16"/>
          <w:szCs w:val="16"/>
          <w:lang w:val="en-US"/>
        </w:rPr>
      </w:pPr>
    </w:p>
    <w:p w14:paraId="2E546DD4" w14:textId="77777777" w:rsidR="006802C4" w:rsidRPr="00855B7F" w:rsidRDefault="006802C4" w:rsidP="006802C4">
      <w:pPr>
        <w:rPr>
          <w:rFonts w:cstheme="minorHAnsi"/>
          <w:sz w:val="16"/>
          <w:szCs w:val="16"/>
          <w:lang w:val="en-US"/>
        </w:rPr>
      </w:pPr>
    </w:p>
    <w:p w14:paraId="78061A2E" w14:textId="77777777" w:rsidR="006802C4" w:rsidRPr="00855B7F" w:rsidRDefault="006802C4" w:rsidP="006802C4">
      <w:pPr>
        <w:rPr>
          <w:rFonts w:cstheme="minorHAnsi"/>
          <w:sz w:val="16"/>
          <w:szCs w:val="16"/>
          <w:lang w:val="en-US"/>
        </w:rPr>
      </w:pPr>
    </w:p>
    <w:p w14:paraId="1D275172" w14:textId="77777777" w:rsidR="006802C4" w:rsidRPr="00FC0C8D" w:rsidRDefault="006802C4" w:rsidP="006802C4">
      <w:pPr>
        <w:rPr>
          <w:lang w:val="en-US"/>
        </w:rPr>
      </w:pPr>
    </w:p>
    <w:p w14:paraId="5191F316" w14:textId="77777777" w:rsidR="006D6798" w:rsidRPr="006802C4" w:rsidRDefault="006D6798">
      <w:pPr>
        <w:rPr>
          <w:lang w:val="en-US"/>
        </w:rPr>
      </w:pPr>
    </w:p>
    <w:sectPr w:rsidR="006D6798" w:rsidRPr="006802C4" w:rsidSect="006802C4">
      <w:pgSz w:w="15840" w:h="12240" w:orient="landscape"/>
      <w:pgMar w:top="1134" w:right="1701" w:bottom="1134" w:left="1701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112"/>
    <w:multiLevelType w:val="hybridMultilevel"/>
    <w:tmpl w:val="3DD43966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44130"/>
    <w:multiLevelType w:val="hybridMultilevel"/>
    <w:tmpl w:val="25EC50E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32B6"/>
    <w:multiLevelType w:val="hybridMultilevel"/>
    <w:tmpl w:val="7696F06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74427"/>
    <w:multiLevelType w:val="hybridMultilevel"/>
    <w:tmpl w:val="8C92249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1EAF"/>
    <w:multiLevelType w:val="hybridMultilevel"/>
    <w:tmpl w:val="C48A931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C7551"/>
    <w:multiLevelType w:val="hybridMultilevel"/>
    <w:tmpl w:val="FAB469B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14A0F"/>
    <w:multiLevelType w:val="hybridMultilevel"/>
    <w:tmpl w:val="A8204AF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70F7A"/>
    <w:multiLevelType w:val="hybridMultilevel"/>
    <w:tmpl w:val="D2B04AD6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57972"/>
    <w:multiLevelType w:val="hybridMultilevel"/>
    <w:tmpl w:val="A064AC1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D5091"/>
    <w:multiLevelType w:val="hybridMultilevel"/>
    <w:tmpl w:val="38F478D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47BEA"/>
    <w:multiLevelType w:val="hybridMultilevel"/>
    <w:tmpl w:val="2756795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E53E5"/>
    <w:multiLevelType w:val="hybridMultilevel"/>
    <w:tmpl w:val="A20C2032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86AE3"/>
    <w:multiLevelType w:val="hybridMultilevel"/>
    <w:tmpl w:val="BD8053F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117AC"/>
    <w:multiLevelType w:val="hybridMultilevel"/>
    <w:tmpl w:val="AAD2EA46"/>
    <w:lvl w:ilvl="0" w:tplc="F4E48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D35FB"/>
    <w:multiLevelType w:val="hybridMultilevel"/>
    <w:tmpl w:val="01709BFA"/>
    <w:lvl w:ilvl="0" w:tplc="1730CC1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B0EB3"/>
    <w:multiLevelType w:val="hybridMultilevel"/>
    <w:tmpl w:val="56D0DF8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3398C"/>
    <w:multiLevelType w:val="hybridMultilevel"/>
    <w:tmpl w:val="03B0DA50"/>
    <w:lvl w:ilvl="0" w:tplc="4F9444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33446"/>
    <w:multiLevelType w:val="hybridMultilevel"/>
    <w:tmpl w:val="3B0A4CF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06DD1"/>
    <w:multiLevelType w:val="hybridMultilevel"/>
    <w:tmpl w:val="5762DE8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40C5A"/>
    <w:multiLevelType w:val="hybridMultilevel"/>
    <w:tmpl w:val="12FA68A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8085D"/>
    <w:multiLevelType w:val="hybridMultilevel"/>
    <w:tmpl w:val="3244A3A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30EC7"/>
    <w:multiLevelType w:val="hybridMultilevel"/>
    <w:tmpl w:val="38C08A0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3075E"/>
    <w:multiLevelType w:val="hybridMultilevel"/>
    <w:tmpl w:val="919A687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25F8"/>
    <w:multiLevelType w:val="hybridMultilevel"/>
    <w:tmpl w:val="CC44C6C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60932"/>
    <w:multiLevelType w:val="hybridMultilevel"/>
    <w:tmpl w:val="DB7CA44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33F30"/>
    <w:multiLevelType w:val="hybridMultilevel"/>
    <w:tmpl w:val="892840F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840B1"/>
    <w:multiLevelType w:val="hybridMultilevel"/>
    <w:tmpl w:val="FCECA19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97957"/>
    <w:multiLevelType w:val="hybridMultilevel"/>
    <w:tmpl w:val="BE40176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6798B"/>
    <w:multiLevelType w:val="hybridMultilevel"/>
    <w:tmpl w:val="3306C19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45413"/>
    <w:multiLevelType w:val="hybridMultilevel"/>
    <w:tmpl w:val="6EB0CB6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E267A"/>
    <w:multiLevelType w:val="hybridMultilevel"/>
    <w:tmpl w:val="826A7D0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F07DC"/>
    <w:multiLevelType w:val="hybridMultilevel"/>
    <w:tmpl w:val="8858237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34BBE"/>
    <w:multiLevelType w:val="hybridMultilevel"/>
    <w:tmpl w:val="1A70977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4340A"/>
    <w:multiLevelType w:val="hybridMultilevel"/>
    <w:tmpl w:val="2BC4701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1121E"/>
    <w:multiLevelType w:val="hybridMultilevel"/>
    <w:tmpl w:val="52FE6F7A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94C73"/>
    <w:multiLevelType w:val="hybridMultilevel"/>
    <w:tmpl w:val="17E638E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433A2"/>
    <w:multiLevelType w:val="hybridMultilevel"/>
    <w:tmpl w:val="0CAC958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F0151"/>
    <w:multiLevelType w:val="hybridMultilevel"/>
    <w:tmpl w:val="67348D02"/>
    <w:lvl w:ilvl="0" w:tplc="69B2490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311E4"/>
    <w:multiLevelType w:val="hybridMultilevel"/>
    <w:tmpl w:val="F7C4DC3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C7774"/>
    <w:multiLevelType w:val="hybridMultilevel"/>
    <w:tmpl w:val="BA84E82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ED3B8A"/>
    <w:multiLevelType w:val="hybridMultilevel"/>
    <w:tmpl w:val="B8D2C8D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14466F"/>
    <w:multiLevelType w:val="hybridMultilevel"/>
    <w:tmpl w:val="91304CD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5A358A"/>
    <w:multiLevelType w:val="hybridMultilevel"/>
    <w:tmpl w:val="65DAE6B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BF3FEF"/>
    <w:multiLevelType w:val="hybridMultilevel"/>
    <w:tmpl w:val="C03C354E"/>
    <w:lvl w:ilvl="0" w:tplc="95601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3102C5"/>
    <w:multiLevelType w:val="hybridMultilevel"/>
    <w:tmpl w:val="DC240D8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725E00"/>
    <w:multiLevelType w:val="hybridMultilevel"/>
    <w:tmpl w:val="DC484D1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B073B3"/>
    <w:multiLevelType w:val="hybridMultilevel"/>
    <w:tmpl w:val="F9C8FAEC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990031">
    <w:abstractNumId w:val="43"/>
  </w:num>
  <w:num w:numId="2" w16cid:durableId="1619681839">
    <w:abstractNumId w:val="14"/>
  </w:num>
  <w:num w:numId="3" w16cid:durableId="1627396026">
    <w:abstractNumId w:val="13"/>
  </w:num>
  <w:num w:numId="4" w16cid:durableId="1852447679">
    <w:abstractNumId w:val="2"/>
  </w:num>
  <w:num w:numId="5" w16cid:durableId="504244561">
    <w:abstractNumId w:val="44"/>
  </w:num>
  <w:num w:numId="6" w16cid:durableId="837574034">
    <w:abstractNumId w:val="24"/>
  </w:num>
  <w:num w:numId="7" w16cid:durableId="1681661142">
    <w:abstractNumId w:val="29"/>
  </w:num>
  <w:num w:numId="8" w16cid:durableId="2032222847">
    <w:abstractNumId w:val="38"/>
  </w:num>
  <w:num w:numId="9" w16cid:durableId="1405765139">
    <w:abstractNumId w:val="7"/>
  </w:num>
  <w:num w:numId="10" w16cid:durableId="31349024">
    <w:abstractNumId w:val="3"/>
  </w:num>
  <w:num w:numId="11" w16cid:durableId="1453085922">
    <w:abstractNumId w:val="15"/>
  </w:num>
  <w:num w:numId="12" w16cid:durableId="752160949">
    <w:abstractNumId w:val="20"/>
  </w:num>
  <w:num w:numId="13" w16cid:durableId="726075784">
    <w:abstractNumId w:val="35"/>
  </w:num>
  <w:num w:numId="14" w16cid:durableId="1467046036">
    <w:abstractNumId w:val="9"/>
  </w:num>
  <w:num w:numId="15" w16cid:durableId="1904828401">
    <w:abstractNumId w:val="18"/>
  </w:num>
  <w:num w:numId="16" w16cid:durableId="1938978121">
    <w:abstractNumId w:val="27"/>
  </w:num>
  <w:num w:numId="17" w16cid:durableId="1204246124">
    <w:abstractNumId w:val="5"/>
  </w:num>
  <w:num w:numId="18" w16cid:durableId="1007052046">
    <w:abstractNumId w:val="45"/>
  </w:num>
  <w:num w:numId="19" w16cid:durableId="101460479">
    <w:abstractNumId w:val="1"/>
  </w:num>
  <w:num w:numId="20" w16cid:durableId="1593926461">
    <w:abstractNumId w:val="22"/>
  </w:num>
  <w:num w:numId="21" w16cid:durableId="1458642766">
    <w:abstractNumId w:val="0"/>
  </w:num>
  <w:num w:numId="22" w16cid:durableId="911810663">
    <w:abstractNumId w:val="28"/>
  </w:num>
  <w:num w:numId="23" w16cid:durableId="1381781822">
    <w:abstractNumId w:val="40"/>
  </w:num>
  <w:num w:numId="24" w16cid:durableId="2067027499">
    <w:abstractNumId w:val="19"/>
  </w:num>
  <w:num w:numId="25" w16cid:durableId="2041664223">
    <w:abstractNumId w:val="25"/>
  </w:num>
  <w:num w:numId="26" w16cid:durableId="54472694">
    <w:abstractNumId w:val="41"/>
  </w:num>
  <w:num w:numId="27" w16cid:durableId="1034765413">
    <w:abstractNumId w:val="32"/>
  </w:num>
  <w:num w:numId="28" w16cid:durableId="352729238">
    <w:abstractNumId w:val="36"/>
  </w:num>
  <w:num w:numId="29" w16cid:durableId="361130830">
    <w:abstractNumId w:val="17"/>
  </w:num>
  <w:num w:numId="30" w16cid:durableId="1502771488">
    <w:abstractNumId w:val="11"/>
  </w:num>
  <w:num w:numId="31" w16cid:durableId="445781667">
    <w:abstractNumId w:val="8"/>
  </w:num>
  <w:num w:numId="32" w16cid:durableId="853886743">
    <w:abstractNumId w:val="30"/>
  </w:num>
  <w:num w:numId="33" w16cid:durableId="7370379">
    <w:abstractNumId w:val="46"/>
  </w:num>
  <w:num w:numId="34" w16cid:durableId="210044293">
    <w:abstractNumId w:val="26"/>
  </w:num>
  <w:num w:numId="35" w16cid:durableId="1558471926">
    <w:abstractNumId w:val="10"/>
  </w:num>
  <w:num w:numId="36" w16cid:durableId="65538686">
    <w:abstractNumId w:val="33"/>
  </w:num>
  <w:num w:numId="37" w16cid:durableId="1043098740">
    <w:abstractNumId w:val="4"/>
  </w:num>
  <w:num w:numId="38" w16cid:durableId="2125542020">
    <w:abstractNumId w:val="23"/>
  </w:num>
  <w:num w:numId="39" w16cid:durableId="666985554">
    <w:abstractNumId w:val="12"/>
  </w:num>
  <w:num w:numId="40" w16cid:durableId="2073502389">
    <w:abstractNumId w:val="21"/>
  </w:num>
  <w:num w:numId="41" w16cid:durableId="1021055609">
    <w:abstractNumId w:val="39"/>
  </w:num>
  <w:num w:numId="42" w16cid:durableId="1474330444">
    <w:abstractNumId w:val="34"/>
  </w:num>
  <w:num w:numId="43" w16cid:durableId="1530872001">
    <w:abstractNumId w:val="42"/>
  </w:num>
  <w:num w:numId="44" w16cid:durableId="2023240931">
    <w:abstractNumId w:val="6"/>
  </w:num>
  <w:num w:numId="45" w16cid:durableId="931476439">
    <w:abstractNumId w:val="31"/>
  </w:num>
  <w:num w:numId="46" w16cid:durableId="639387186">
    <w:abstractNumId w:val="16"/>
  </w:num>
  <w:num w:numId="47" w16cid:durableId="16888732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C4"/>
    <w:rsid w:val="000417E1"/>
    <w:rsid w:val="00043B28"/>
    <w:rsid w:val="00097443"/>
    <w:rsid w:val="000C6C7C"/>
    <w:rsid w:val="000D1C40"/>
    <w:rsid w:val="000D3D02"/>
    <w:rsid w:val="00177646"/>
    <w:rsid w:val="001E7A4A"/>
    <w:rsid w:val="00207E40"/>
    <w:rsid w:val="00211F8B"/>
    <w:rsid w:val="00213276"/>
    <w:rsid w:val="00241CD5"/>
    <w:rsid w:val="00244622"/>
    <w:rsid w:val="00285DBF"/>
    <w:rsid w:val="002D5739"/>
    <w:rsid w:val="002F4198"/>
    <w:rsid w:val="002F6E9C"/>
    <w:rsid w:val="00310F91"/>
    <w:rsid w:val="00321D3D"/>
    <w:rsid w:val="00337299"/>
    <w:rsid w:val="00352CB0"/>
    <w:rsid w:val="00363433"/>
    <w:rsid w:val="0036733D"/>
    <w:rsid w:val="00380E3D"/>
    <w:rsid w:val="003E7838"/>
    <w:rsid w:val="0041320E"/>
    <w:rsid w:val="004C5F92"/>
    <w:rsid w:val="004D2117"/>
    <w:rsid w:val="004D2330"/>
    <w:rsid w:val="00501B0B"/>
    <w:rsid w:val="005132A3"/>
    <w:rsid w:val="00535748"/>
    <w:rsid w:val="00585423"/>
    <w:rsid w:val="00605394"/>
    <w:rsid w:val="006538B2"/>
    <w:rsid w:val="00662378"/>
    <w:rsid w:val="006664D4"/>
    <w:rsid w:val="006802C4"/>
    <w:rsid w:val="006864FF"/>
    <w:rsid w:val="006A57DF"/>
    <w:rsid w:val="006C5785"/>
    <w:rsid w:val="006D3D29"/>
    <w:rsid w:val="006D6798"/>
    <w:rsid w:val="006F7B2E"/>
    <w:rsid w:val="00704AB0"/>
    <w:rsid w:val="00721A28"/>
    <w:rsid w:val="00731E4A"/>
    <w:rsid w:val="0077487D"/>
    <w:rsid w:val="0079091A"/>
    <w:rsid w:val="00794792"/>
    <w:rsid w:val="007A188E"/>
    <w:rsid w:val="007A729C"/>
    <w:rsid w:val="007C1F6B"/>
    <w:rsid w:val="007D2F07"/>
    <w:rsid w:val="007E07BC"/>
    <w:rsid w:val="00813A51"/>
    <w:rsid w:val="00832CE1"/>
    <w:rsid w:val="008517C0"/>
    <w:rsid w:val="00867941"/>
    <w:rsid w:val="008C2437"/>
    <w:rsid w:val="008C2471"/>
    <w:rsid w:val="008F72DB"/>
    <w:rsid w:val="00945A1C"/>
    <w:rsid w:val="00953783"/>
    <w:rsid w:val="009A10A4"/>
    <w:rsid w:val="009B10FB"/>
    <w:rsid w:val="009B2A93"/>
    <w:rsid w:val="009B5CDB"/>
    <w:rsid w:val="009B6104"/>
    <w:rsid w:val="009B7227"/>
    <w:rsid w:val="009C4C74"/>
    <w:rsid w:val="009F4ABE"/>
    <w:rsid w:val="009F68D9"/>
    <w:rsid w:val="009F6E64"/>
    <w:rsid w:val="00A14DBE"/>
    <w:rsid w:val="00A15114"/>
    <w:rsid w:val="00A213CE"/>
    <w:rsid w:val="00A22DF8"/>
    <w:rsid w:val="00A22FC0"/>
    <w:rsid w:val="00A442D6"/>
    <w:rsid w:val="00A679FB"/>
    <w:rsid w:val="00AE1761"/>
    <w:rsid w:val="00AE3B26"/>
    <w:rsid w:val="00AF21FF"/>
    <w:rsid w:val="00B72810"/>
    <w:rsid w:val="00BD6E6B"/>
    <w:rsid w:val="00BE7FFA"/>
    <w:rsid w:val="00BF37EF"/>
    <w:rsid w:val="00C15939"/>
    <w:rsid w:val="00C214A0"/>
    <w:rsid w:val="00C26F58"/>
    <w:rsid w:val="00C72BA6"/>
    <w:rsid w:val="00C80B18"/>
    <w:rsid w:val="00CA6024"/>
    <w:rsid w:val="00CC577B"/>
    <w:rsid w:val="00D038FB"/>
    <w:rsid w:val="00D141F9"/>
    <w:rsid w:val="00D14AE3"/>
    <w:rsid w:val="00D44CFC"/>
    <w:rsid w:val="00D52C16"/>
    <w:rsid w:val="00DD691C"/>
    <w:rsid w:val="00DE13A1"/>
    <w:rsid w:val="00DF6AB5"/>
    <w:rsid w:val="00E32B9C"/>
    <w:rsid w:val="00E51C1B"/>
    <w:rsid w:val="00E52580"/>
    <w:rsid w:val="00F31C07"/>
    <w:rsid w:val="00F44E5C"/>
    <w:rsid w:val="00F61775"/>
    <w:rsid w:val="00F632FC"/>
    <w:rsid w:val="00F7109D"/>
    <w:rsid w:val="00F7559B"/>
    <w:rsid w:val="00F92698"/>
    <w:rsid w:val="00FA2804"/>
    <w:rsid w:val="00FA5571"/>
    <w:rsid w:val="00F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C97F21"/>
  <w15:chartTrackingRefBased/>
  <w15:docId w15:val="{CCCDF955-B8D0-9F49-8415-5A36D3E4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2C4"/>
    <w:pPr>
      <w:spacing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80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0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80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0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0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02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02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02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02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80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80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80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802C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802C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802C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802C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802C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802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802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80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802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80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802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802C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802C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802C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80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802C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802C4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6802C4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802C4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802C4"/>
    <w:rPr>
      <w:rFonts w:eastAsiaTheme="minorEastAsia"/>
      <w:kern w:val="0"/>
      <w:sz w:val="22"/>
      <w:szCs w:val="22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6802C4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802C4"/>
    <w:rPr>
      <w:rFonts w:eastAsiaTheme="minorEastAsia"/>
      <w:kern w:val="0"/>
      <w:sz w:val="22"/>
      <w:szCs w:val="22"/>
      <w14:ligatures w14:val="none"/>
    </w:rPr>
  </w:style>
  <w:style w:type="character" w:customStyle="1" w:styleId="y2iqfc">
    <w:name w:val="y2iqfc"/>
    <w:basedOn w:val="Standardskrifttypeiafsnit"/>
    <w:rsid w:val="006802C4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802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802C4"/>
    <w:rPr>
      <w:rFonts w:ascii="Courier New" w:eastAsia="Times New Roman" w:hAnsi="Courier New" w:cs="Courier New"/>
      <w:kern w:val="0"/>
      <w:sz w:val="20"/>
      <w:szCs w:val="20"/>
      <w:lang w:eastAsia="da-DK"/>
      <w14:ligatures w14:val="non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802C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6802C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802C4"/>
    <w:rPr>
      <w:rFonts w:eastAsiaTheme="minorEastAsia"/>
      <w:kern w:val="0"/>
      <w:sz w:val="20"/>
      <w:szCs w:val="20"/>
      <w14:ligatures w14:val="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802C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802C4"/>
    <w:rPr>
      <w:rFonts w:eastAsiaTheme="minorEastAsia"/>
      <w:b/>
      <w:bCs/>
      <w:kern w:val="0"/>
      <w:sz w:val="20"/>
      <w:szCs w:val="20"/>
      <w14:ligatures w14:val="none"/>
    </w:rPr>
  </w:style>
  <w:style w:type="paragraph" w:styleId="Korrektur">
    <w:name w:val="Revision"/>
    <w:hidden/>
    <w:uiPriority w:val="99"/>
    <w:semiHidden/>
    <w:rsid w:val="006802C4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2120</Words>
  <Characters>12936</Characters>
  <Application>Microsoft Office Word</Application>
  <DocSecurity>0</DocSecurity>
  <Lines>107</Lines>
  <Paragraphs>30</Paragraphs>
  <ScaleCrop>false</ScaleCrop>
  <Company/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Boe Dissing</dc:creator>
  <cp:keywords/>
  <dc:description/>
  <cp:lastModifiedBy>Kristina Boe Dissing</cp:lastModifiedBy>
  <cp:revision>2</cp:revision>
  <dcterms:created xsi:type="dcterms:W3CDTF">2025-03-03T09:44:00Z</dcterms:created>
  <dcterms:modified xsi:type="dcterms:W3CDTF">2025-03-03T09:44:00Z</dcterms:modified>
</cp:coreProperties>
</file>