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2271B" w14:textId="3DEB9B04" w:rsidR="00EB22EF" w:rsidRPr="003544EB" w:rsidRDefault="00EB22EF" w:rsidP="00EB22EF">
      <w:pPr>
        <w:pStyle w:val="Sidehoved"/>
        <w:jc w:val="center"/>
        <w:rPr>
          <w:rFonts w:cstheme="minorHAnsi"/>
          <w:b/>
          <w:color w:val="000000" w:themeColor="text1"/>
          <w:sz w:val="16"/>
          <w:szCs w:val="16"/>
        </w:rPr>
      </w:pPr>
      <w:r w:rsidRPr="003544EB">
        <w:rPr>
          <w:rFonts w:cstheme="minorHAnsi"/>
          <w:b/>
          <w:color w:val="000000" w:themeColor="text1"/>
          <w:sz w:val="16"/>
          <w:szCs w:val="16"/>
        </w:rPr>
        <w:t>“</w:t>
      </w:r>
      <w:r w:rsidR="003544EB" w:rsidRPr="003544EB">
        <w:rPr>
          <w:rFonts w:cstheme="minorHAnsi"/>
          <w:b/>
          <w:color w:val="000000" w:themeColor="text1"/>
          <w:sz w:val="16"/>
          <w:szCs w:val="16"/>
        </w:rPr>
        <w:t xml:space="preserve">Spørgeskema omkring håndtering og behandling af hovedpine </w:t>
      </w:r>
      <w:r w:rsidR="003544EB">
        <w:rPr>
          <w:rFonts w:cstheme="minorHAnsi"/>
          <w:b/>
          <w:color w:val="000000" w:themeColor="text1"/>
          <w:sz w:val="16"/>
          <w:szCs w:val="16"/>
        </w:rPr>
        <w:t>i</w:t>
      </w:r>
      <w:r w:rsidR="003544EB" w:rsidRPr="003544EB">
        <w:rPr>
          <w:rFonts w:cstheme="minorHAnsi"/>
          <w:b/>
          <w:color w:val="000000" w:themeColor="text1"/>
          <w:sz w:val="16"/>
          <w:szCs w:val="16"/>
        </w:rPr>
        <w:t xml:space="preserve"> kiropraktor praksis</w:t>
      </w:r>
      <w:r w:rsidRPr="003544EB">
        <w:rPr>
          <w:rFonts w:cstheme="minorHAnsi"/>
          <w:b/>
          <w:color w:val="000000" w:themeColor="text1"/>
          <w:sz w:val="16"/>
          <w:szCs w:val="16"/>
        </w:rPr>
        <w:t>”</w:t>
      </w:r>
    </w:p>
    <w:p w14:paraId="21E311EC" w14:textId="7789EF0F" w:rsidR="00EB22EF" w:rsidRPr="00C05838" w:rsidRDefault="00EB22EF" w:rsidP="00EB22EF">
      <w:pPr>
        <w:pStyle w:val="Sidehoved"/>
        <w:jc w:val="center"/>
        <w:rPr>
          <w:rFonts w:cstheme="minorHAnsi"/>
          <w:color w:val="000000" w:themeColor="text1"/>
          <w:sz w:val="16"/>
          <w:szCs w:val="16"/>
        </w:rPr>
      </w:pPr>
      <w:r w:rsidRPr="00C05838">
        <w:rPr>
          <w:rFonts w:cstheme="minorHAnsi"/>
          <w:b/>
          <w:color w:val="000000" w:themeColor="text1"/>
          <w:sz w:val="16"/>
          <w:szCs w:val="16"/>
        </w:rPr>
        <w:t xml:space="preserve">Danish </w:t>
      </w:r>
      <w:r w:rsidR="00976D29" w:rsidRPr="00C05838">
        <w:rPr>
          <w:rFonts w:cstheme="minorHAnsi"/>
          <w:b/>
          <w:color w:val="000000" w:themeColor="text1"/>
          <w:sz w:val="16"/>
          <w:szCs w:val="16"/>
        </w:rPr>
        <w:t xml:space="preserve">generic </w:t>
      </w:r>
      <w:r w:rsidRPr="00C05838">
        <w:rPr>
          <w:rFonts w:cstheme="minorHAnsi"/>
          <w:b/>
          <w:color w:val="000000" w:themeColor="text1"/>
          <w:sz w:val="16"/>
          <w:szCs w:val="16"/>
        </w:rPr>
        <w:t>version</w:t>
      </w:r>
    </w:p>
    <w:p w14:paraId="1F335FC8" w14:textId="77777777" w:rsidR="00EB22EF" w:rsidRPr="00C05838" w:rsidRDefault="00EB22EF" w:rsidP="00EB22EF">
      <w:pPr>
        <w:rPr>
          <w:rFonts w:cstheme="minorHAnsi"/>
          <w:color w:val="000000" w:themeColor="text1"/>
          <w:sz w:val="16"/>
          <w:szCs w:val="16"/>
        </w:rPr>
      </w:pPr>
    </w:p>
    <w:p w14:paraId="06ADDFCD" w14:textId="327F1CF8" w:rsidR="003544EB" w:rsidRPr="00A10400" w:rsidRDefault="003544EB" w:rsidP="003544EB">
      <w:pPr>
        <w:rPr>
          <w:rFonts w:cstheme="minorHAnsi"/>
          <w:color w:val="000000" w:themeColor="text1"/>
          <w:sz w:val="20"/>
          <w:szCs w:val="20"/>
        </w:rPr>
      </w:pPr>
      <w:r w:rsidRPr="00A10400">
        <w:rPr>
          <w:rFonts w:cstheme="minorHAnsi"/>
          <w:color w:val="000000" w:themeColor="text1"/>
          <w:sz w:val="20"/>
          <w:szCs w:val="20"/>
        </w:rPr>
        <w:t>Den generiske version</w:t>
      </w:r>
      <w:r w:rsidR="00A10400" w:rsidRPr="00A10400">
        <w:rPr>
          <w:rFonts w:cstheme="minorHAnsi"/>
          <w:color w:val="000000" w:themeColor="text1"/>
          <w:sz w:val="20"/>
          <w:szCs w:val="20"/>
        </w:rPr>
        <w:t xml:space="preserve"> til anvendelse af</w:t>
      </w:r>
      <w:r w:rsidR="00A10400">
        <w:rPr>
          <w:rFonts w:cstheme="minorHAnsi"/>
          <w:color w:val="000000" w:themeColor="text1"/>
          <w:sz w:val="20"/>
          <w:szCs w:val="20"/>
        </w:rPr>
        <w:t xml:space="preserve"> sundhedsprofessionelle generelt.</w:t>
      </w:r>
    </w:p>
    <w:p w14:paraId="78AF1C12" w14:textId="6FCCBABB" w:rsidR="00A10400" w:rsidRDefault="00A10400" w:rsidP="003544EB">
      <w:pPr>
        <w:spacing w:line="240" w:lineRule="auto"/>
        <w:rPr>
          <w:rFonts w:cstheme="minorHAnsi"/>
          <w:color w:val="000000" w:themeColor="text1"/>
          <w:sz w:val="20"/>
          <w:szCs w:val="20"/>
        </w:rPr>
      </w:pPr>
      <w:r w:rsidRPr="00A10400">
        <w:rPr>
          <w:rFonts w:cstheme="minorHAnsi"/>
          <w:color w:val="000000" w:themeColor="text1"/>
          <w:sz w:val="20"/>
          <w:szCs w:val="20"/>
        </w:rPr>
        <w:t xml:space="preserve">Flere af spørgsmålene kan modificeres </w:t>
      </w:r>
      <w:r>
        <w:rPr>
          <w:rFonts w:cstheme="minorHAnsi"/>
          <w:color w:val="000000" w:themeColor="text1"/>
          <w:sz w:val="20"/>
          <w:szCs w:val="20"/>
        </w:rPr>
        <w:t>i</w:t>
      </w:r>
      <w:r w:rsidRPr="00A10400">
        <w:rPr>
          <w:rFonts w:cstheme="minorHAnsi"/>
          <w:color w:val="000000" w:themeColor="text1"/>
          <w:sz w:val="20"/>
          <w:szCs w:val="20"/>
        </w:rPr>
        <w:t xml:space="preserve"> forhold til profession</w:t>
      </w:r>
      <w:r>
        <w:rPr>
          <w:rFonts w:cstheme="minorHAnsi"/>
          <w:color w:val="000000" w:themeColor="text1"/>
          <w:sz w:val="20"/>
          <w:szCs w:val="20"/>
        </w:rPr>
        <w:t xml:space="preserve"> og øvrige omstændigheder.</w:t>
      </w:r>
    </w:p>
    <w:p w14:paraId="10EE355B" w14:textId="77777777" w:rsidR="00EB22EF" w:rsidRPr="00A10400" w:rsidRDefault="00EB22EF" w:rsidP="00EB22EF">
      <w:pPr>
        <w:jc w:val="center"/>
        <w:rPr>
          <w:rFonts w:cstheme="minorHAnsi"/>
          <w:color w:val="000000" w:themeColor="text1"/>
          <w:sz w:val="16"/>
          <w:szCs w:val="16"/>
        </w:rPr>
      </w:pPr>
    </w:p>
    <w:tbl>
      <w:tblPr>
        <w:tblStyle w:val="Tabel-Gitter"/>
        <w:tblW w:w="0" w:type="auto"/>
        <w:tblBorders>
          <w:left w:val="double" w:sz="4" w:space="0" w:color="auto"/>
        </w:tblBorders>
        <w:tblLook w:val="04A0" w:firstRow="1" w:lastRow="0" w:firstColumn="1" w:lastColumn="0" w:noHBand="0" w:noVBand="1"/>
      </w:tblPr>
      <w:tblGrid>
        <w:gridCol w:w="1043"/>
        <w:gridCol w:w="11375"/>
      </w:tblGrid>
      <w:tr w:rsidR="00EB22EF" w:rsidRPr="00855B7F" w14:paraId="426AB818" w14:textId="77777777" w:rsidTr="006D6E8C">
        <w:trPr>
          <w:tblHeader/>
        </w:trPr>
        <w:tc>
          <w:tcPr>
            <w:tcW w:w="0" w:type="auto"/>
            <w:shd w:val="clear" w:color="auto" w:fill="2C7FCE" w:themeFill="text2" w:themeFillTint="99"/>
          </w:tcPr>
          <w:p w14:paraId="1D81924B" w14:textId="7565FD04" w:rsidR="00EB22EF" w:rsidRPr="00855B7F" w:rsidRDefault="003A0304" w:rsidP="006D6E8C">
            <w:pPr>
              <w:jc w:val="center"/>
              <w:rPr>
                <w:rFonts w:cstheme="minorHAnsi"/>
                <w:b/>
                <w:color w:val="000000" w:themeColor="text1"/>
                <w:sz w:val="16"/>
                <w:szCs w:val="16"/>
              </w:rPr>
            </w:pPr>
            <w:r>
              <w:rPr>
                <w:rFonts w:cstheme="minorHAnsi"/>
                <w:b/>
                <w:color w:val="000000" w:themeColor="text1"/>
                <w:sz w:val="16"/>
                <w:szCs w:val="16"/>
              </w:rPr>
              <w:t>Spørgsmål</w:t>
            </w:r>
            <w:r w:rsidR="00EB22EF" w:rsidRPr="00855B7F">
              <w:rPr>
                <w:rFonts w:cstheme="minorHAnsi"/>
                <w:b/>
                <w:color w:val="000000" w:themeColor="text1"/>
                <w:sz w:val="16"/>
                <w:szCs w:val="16"/>
              </w:rPr>
              <w:t xml:space="preserve"> #</w:t>
            </w:r>
          </w:p>
        </w:tc>
        <w:tc>
          <w:tcPr>
            <w:tcW w:w="0" w:type="auto"/>
            <w:shd w:val="clear" w:color="auto" w:fill="2C7FCE" w:themeFill="text2" w:themeFillTint="99"/>
            <w:vAlign w:val="center"/>
          </w:tcPr>
          <w:p w14:paraId="0ED5FD7F" w14:textId="489B25D3" w:rsidR="00EB22EF" w:rsidRPr="00855B7F" w:rsidRDefault="003A0304" w:rsidP="006D6E8C">
            <w:pPr>
              <w:jc w:val="center"/>
              <w:rPr>
                <w:rFonts w:cstheme="minorHAnsi"/>
                <w:b/>
                <w:color w:val="000000" w:themeColor="text1"/>
                <w:sz w:val="16"/>
                <w:szCs w:val="16"/>
              </w:rPr>
            </w:pPr>
            <w:r>
              <w:rPr>
                <w:rFonts w:cstheme="minorHAnsi"/>
                <w:b/>
                <w:color w:val="000000" w:themeColor="text1"/>
                <w:sz w:val="16"/>
                <w:szCs w:val="16"/>
              </w:rPr>
              <w:t>Dansk generisk spørgeskema</w:t>
            </w:r>
          </w:p>
        </w:tc>
      </w:tr>
      <w:tr w:rsidR="00EB22EF" w:rsidRPr="009B444E" w14:paraId="171A99D1" w14:textId="77777777" w:rsidTr="006D6E8C">
        <w:tc>
          <w:tcPr>
            <w:tcW w:w="0" w:type="auto"/>
          </w:tcPr>
          <w:p w14:paraId="13254B16" w14:textId="77777777" w:rsidR="00EB22EF" w:rsidRPr="00855B7F" w:rsidRDefault="00EB22EF" w:rsidP="006D6E8C">
            <w:pPr>
              <w:rPr>
                <w:rFonts w:cstheme="minorHAnsi"/>
                <w:color w:val="000000" w:themeColor="text1"/>
                <w:sz w:val="16"/>
                <w:szCs w:val="16"/>
                <w:lang w:val="en-GB"/>
              </w:rPr>
            </w:pPr>
          </w:p>
        </w:tc>
        <w:tc>
          <w:tcPr>
            <w:tcW w:w="0" w:type="auto"/>
          </w:tcPr>
          <w:p w14:paraId="18BE40B8" w14:textId="77777777" w:rsidR="00EB22EF" w:rsidRPr="00D94808" w:rsidRDefault="00EB22EF" w:rsidP="006D6E8C">
            <w:pPr>
              <w:pStyle w:val="Listeafsnit"/>
              <w:numPr>
                <w:ilvl w:val="0"/>
                <w:numId w:val="3"/>
              </w:numPr>
              <w:spacing w:line="240" w:lineRule="auto"/>
              <w:rPr>
                <w:rFonts w:cstheme="minorHAnsi"/>
                <w:b/>
                <w:bCs/>
                <w:color w:val="000000" w:themeColor="text1"/>
                <w:sz w:val="16"/>
                <w:szCs w:val="16"/>
              </w:rPr>
            </w:pPr>
            <w:r w:rsidRPr="00D94808">
              <w:rPr>
                <w:rFonts w:cstheme="minorHAnsi"/>
                <w:b/>
                <w:bCs/>
                <w:color w:val="000000" w:themeColor="text1"/>
                <w:sz w:val="16"/>
                <w:szCs w:val="16"/>
              </w:rPr>
              <w:t>Demografi</w:t>
            </w:r>
          </w:p>
          <w:p w14:paraId="55C58F63" w14:textId="77777777" w:rsidR="00EB22EF" w:rsidRPr="00D94808" w:rsidRDefault="00EB22EF" w:rsidP="006D6E8C">
            <w:pPr>
              <w:rPr>
                <w:rFonts w:cstheme="minorHAnsi"/>
                <w:color w:val="000000" w:themeColor="text1"/>
                <w:sz w:val="16"/>
                <w:szCs w:val="16"/>
              </w:rPr>
            </w:pPr>
            <w:r w:rsidRPr="00D94808">
              <w:rPr>
                <w:rFonts w:cstheme="minorHAnsi"/>
                <w:color w:val="000000" w:themeColor="text1"/>
                <w:sz w:val="16"/>
                <w:szCs w:val="16"/>
              </w:rPr>
              <w:t>Denne sektion omhandler dig som kliniker</w:t>
            </w:r>
          </w:p>
        </w:tc>
      </w:tr>
      <w:tr w:rsidR="00EB22EF" w:rsidRPr="00855B7F" w14:paraId="0E92F5ED" w14:textId="77777777" w:rsidTr="006D6E8C">
        <w:tc>
          <w:tcPr>
            <w:tcW w:w="0" w:type="auto"/>
          </w:tcPr>
          <w:p w14:paraId="728B9A06" w14:textId="77777777" w:rsidR="00EB22EF" w:rsidRPr="00855B7F" w:rsidRDefault="00EB22EF" w:rsidP="006D6E8C">
            <w:pPr>
              <w:rPr>
                <w:rFonts w:cstheme="minorHAnsi"/>
                <w:color w:val="000000" w:themeColor="text1"/>
                <w:sz w:val="16"/>
                <w:szCs w:val="16"/>
                <w:lang w:val="en-US"/>
              </w:rPr>
            </w:pPr>
            <w:r w:rsidRPr="00855B7F">
              <w:rPr>
                <w:rFonts w:cstheme="minorHAnsi"/>
                <w:color w:val="000000" w:themeColor="text1"/>
                <w:sz w:val="16"/>
                <w:szCs w:val="16"/>
                <w:lang w:val="en-US"/>
              </w:rPr>
              <w:t>1</w:t>
            </w:r>
          </w:p>
        </w:tc>
        <w:tc>
          <w:tcPr>
            <w:tcW w:w="0" w:type="auto"/>
          </w:tcPr>
          <w:p w14:paraId="70A0D3BC" w14:textId="77777777" w:rsidR="00EB22EF" w:rsidRPr="00D94808" w:rsidRDefault="00EB22EF" w:rsidP="006D6E8C">
            <w:pPr>
              <w:rPr>
                <w:rFonts w:cstheme="minorHAnsi"/>
                <w:color w:val="000000" w:themeColor="text1"/>
                <w:sz w:val="16"/>
                <w:szCs w:val="16"/>
              </w:rPr>
            </w:pPr>
            <w:r w:rsidRPr="00D94808">
              <w:rPr>
                <w:rFonts w:cstheme="minorHAnsi"/>
                <w:color w:val="000000" w:themeColor="text1"/>
                <w:sz w:val="16"/>
                <w:szCs w:val="16"/>
              </w:rPr>
              <w:t>Hvad er dit køn</w:t>
            </w:r>
          </w:p>
          <w:p w14:paraId="64E7C15D" w14:textId="77777777" w:rsidR="00EB22EF" w:rsidRPr="00D94808" w:rsidRDefault="00EB22EF" w:rsidP="006D6E8C">
            <w:pPr>
              <w:pStyle w:val="Listeafsnit"/>
              <w:numPr>
                <w:ilvl w:val="0"/>
                <w:numId w:val="5"/>
              </w:numPr>
              <w:spacing w:line="240" w:lineRule="auto"/>
              <w:rPr>
                <w:rFonts w:cstheme="minorHAnsi"/>
                <w:color w:val="000000" w:themeColor="text1"/>
                <w:sz w:val="16"/>
                <w:szCs w:val="16"/>
              </w:rPr>
            </w:pPr>
            <w:r w:rsidRPr="00D94808">
              <w:rPr>
                <w:rFonts w:cstheme="minorHAnsi"/>
                <w:color w:val="000000" w:themeColor="text1"/>
                <w:sz w:val="16"/>
                <w:szCs w:val="16"/>
              </w:rPr>
              <w:t>Kvinde</w:t>
            </w:r>
          </w:p>
          <w:p w14:paraId="29F2068C" w14:textId="77777777" w:rsidR="00EB22EF" w:rsidRPr="00D94808" w:rsidRDefault="00EB22EF" w:rsidP="006D6E8C">
            <w:pPr>
              <w:pStyle w:val="Listeafsnit"/>
              <w:numPr>
                <w:ilvl w:val="0"/>
                <w:numId w:val="5"/>
              </w:numPr>
              <w:spacing w:line="240" w:lineRule="auto"/>
              <w:rPr>
                <w:rFonts w:cstheme="minorHAnsi"/>
                <w:color w:val="000000" w:themeColor="text1"/>
                <w:sz w:val="16"/>
                <w:szCs w:val="16"/>
                <w:lang w:val="en-US"/>
              </w:rPr>
            </w:pPr>
            <w:r w:rsidRPr="00D94808">
              <w:rPr>
                <w:rFonts w:cstheme="minorHAnsi"/>
                <w:color w:val="000000" w:themeColor="text1"/>
                <w:sz w:val="16"/>
                <w:szCs w:val="16"/>
              </w:rPr>
              <w:t>Mand</w:t>
            </w:r>
          </w:p>
          <w:p w14:paraId="44F1E2B4" w14:textId="77777777" w:rsidR="00EB22EF" w:rsidRPr="00D94808" w:rsidRDefault="00EB22EF" w:rsidP="006D6E8C">
            <w:pPr>
              <w:pStyle w:val="Listeafsnit"/>
              <w:numPr>
                <w:ilvl w:val="0"/>
                <w:numId w:val="5"/>
              </w:numPr>
              <w:spacing w:line="240" w:lineRule="auto"/>
              <w:rPr>
                <w:rFonts w:cstheme="minorHAnsi"/>
                <w:color w:val="000000" w:themeColor="text1"/>
                <w:sz w:val="16"/>
                <w:szCs w:val="16"/>
                <w:lang w:val="en-US"/>
              </w:rPr>
            </w:pPr>
            <w:r w:rsidRPr="00D94808">
              <w:rPr>
                <w:rFonts w:cstheme="minorHAnsi"/>
                <w:color w:val="000000" w:themeColor="text1"/>
                <w:sz w:val="16"/>
                <w:szCs w:val="16"/>
              </w:rPr>
              <w:t>Anden kønsidentitet</w:t>
            </w:r>
          </w:p>
        </w:tc>
      </w:tr>
      <w:tr w:rsidR="00EB22EF" w:rsidRPr="00855B7F" w14:paraId="32974D46" w14:textId="77777777" w:rsidTr="006D6E8C">
        <w:tc>
          <w:tcPr>
            <w:tcW w:w="0" w:type="auto"/>
          </w:tcPr>
          <w:p w14:paraId="36F1331B" w14:textId="77777777" w:rsidR="00EB22EF" w:rsidRPr="00855B7F" w:rsidRDefault="00EB22EF" w:rsidP="006D6E8C">
            <w:pPr>
              <w:rPr>
                <w:rFonts w:cstheme="minorHAnsi"/>
                <w:color w:val="000000" w:themeColor="text1"/>
                <w:sz w:val="16"/>
                <w:szCs w:val="16"/>
                <w:lang w:val="en-US"/>
              </w:rPr>
            </w:pPr>
            <w:r w:rsidRPr="00855B7F">
              <w:rPr>
                <w:rFonts w:cstheme="minorHAnsi"/>
                <w:color w:val="000000" w:themeColor="text1"/>
                <w:sz w:val="16"/>
                <w:szCs w:val="16"/>
                <w:lang w:val="en-US"/>
              </w:rPr>
              <w:t>2</w:t>
            </w:r>
          </w:p>
        </w:tc>
        <w:tc>
          <w:tcPr>
            <w:tcW w:w="0" w:type="auto"/>
          </w:tcPr>
          <w:p w14:paraId="5E425A83" w14:textId="77777777" w:rsidR="00EB22EF" w:rsidRPr="00D94808" w:rsidRDefault="00EB22EF" w:rsidP="006D6E8C">
            <w:pPr>
              <w:rPr>
                <w:rFonts w:cstheme="minorHAnsi"/>
                <w:color w:val="000000" w:themeColor="text1"/>
                <w:sz w:val="16"/>
                <w:szCs w:val="16"/>
              </w:rPr>
            </w:pPr>
            <w:r w:rsidRPr="00D94808">
              <w:rPr>
                <w:rFonts w:cstheme="minorHAnsi"/>
                <w:color w:val="000000" w:themeColor="text1"/>
                <w:sz w:val="16"/>
                <w:szCs w:val="16"/>
              </w:rPr>
              <w:t>Hvad er din alder</w:t>
            </w:r>
          </w:p>
        </w:tc>
      </w:tr>
      <w:tr w:rsidR="00EB22EF" w:rsidRPr="00855B7F" w14:paraId="2C2828EE" w14:textId="77777777" w:rsidTr="006D6E8C">
        <w:tc>
          <w:tcPr>
            <w:tcW w:w="0" w:type="auto"/>
          </w:tcPr>
          <w:p w14:paraId="717C4FAB"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3</w:t>
            </w:r>
          </w:p>
        </w:tc>
        <w:tc>
          <w:tcPr>
            <w:tcW w:w="0" w:type="auto"/>
          </w:tcPr>
          <w:p w14:paraId="490939C6" w14:textId="77777777" w:rsidR="00EB22EF" w:rsidRPr="00D94808" w:rsidRDefault="00EB22EF" w:rsidP="006D6E8C">
            <w:pPr>
              <w:rPr>
                <w:rFonts w:cstheme="minorHAnsi"/>
                <w:color w:val="000000" w:themeColor="text1"/>
                <w:sz w:val="16"/>
                <w:szCs w:val="16"/>
              </w:rPr>
            </w:pPr>
            <w:r w:rsidRPr="00D94808">
              <w:rPr>
                <w:rFonts w:cstheme="minorHAnsi"/>
                <w:color w:val="000000" w:themeColor="text1"/>
                <w:sz w:val="16"/>
                <w:szCs w:val="16"/>
              </w:rPr>
              <w:t>Hvor mange dage om ugen arbejder du i klinik?</w:t>
            </w:r>
          </w:p>
          <w:p w14:paraId="01FA3514" w14:textId="77777777" w:rsidR="00EB22EF" w:rsidRPr="00D94808" w:rsidRDefault="00EB22EF" w:rsidP="006D6E8C">
            <w:pPr>
              <w:pStyle w:val="Listeafsnit"/>
              <w:numPr>
                <w:ilvl w:val="0"/>
                <w:numId w:val="6"/>
              </w:numPr>
              <w:rPr>
                <w:rFonts w:cstheme="minorHAnsi"/>
                <w:color w:val="000000" w:themeColor="text1"/>
                <w:sz w:val="16"/>
                <w:szCs w:val="16"/>
              </w:rPr>
            </w:pPr>
            <w:r w:rsidRPr="00D94808">
              <w:rPr>
                <w:rFonts w:cstheme="minorHAnsi"/>
                <w:color w:val="000000" w:themeColor="text1"/>
                <w:sz w:val="16"/>
                <w:szCs w:val="16"/>
              </w:rPr>
              <w:t>1 dag</w:t>
            </w:r>
          </w:p>
          <w:p w14:paraId="76D2F310" w14:textId="77777777" w:rsidR="00EB22EF" w:rsidRPr="00D94808" w:rsidRDefault="00EB22EF" w:rsidP="006D6E8C">
            <w:pPr>
              <w:pStyle w:val="Listeafsnit"/>
              <w:numPr>
                <w:ilvl w:val="0"/>
                <w:numId w:val="6"/>
              </w:numPr>
              <w:spacing w:line="240" w:lineRule="auto"/>
              <w:rPr>
                <w:rFonts w:cstheme="minorHAnsi"/>
                <w:color w:val="000000" w:themeColor="text1"/>
                <w:sz w:val="16"/>
                <w:szCs w:val="16"/>
              </w:rPr>
            </w:pPr>
            <w:r w:rsidRPr="00D94808">
              <w:rPr>
                <w:rFonts w:cstheme="minorHAnsi"/>
                <w:color w:val="000000" w:themeColor="text1"/>
                <w:sz w:val="16"/>
                <w:szCs w:val="16"/>
              </w:rPr>
              <w:t>2 dage</w:t>
            </w:r>
          </w:p>
          <w:p w14:paraId="15C3B2DD" w14:textId="77777777" w:rsidR="00EB22EF" w:rsidRPr="00D94808" w:rsidRDefault="00EB22EF" w:rsidP="006D6E8C">
            <w:pPr>
              <w:pStyle w:val="Listeafsnit"/>
              <w:numPr>
                <w:ilvl w:val="0"/>
                <w:numId w:val="6"/>
              </w:numPr>
              <w:spacing w:line="240" w:lineRule="auto"/>
              <w:rPr>
                <w:rFonts w:cstheme="minorHAnsi"/>
                <w:color w:val="000000" w:themeColor="text1"/>
                <w:sz w:val="16"/>
                <w:szCs w:val="16"/>
              </w:rPr>
            </w:pPr>
            <w:r w:rsidRPr="00D94808">
              <w:rPr>
                <w:rFonts w:cstheme="minorHAnsi"/>
                <w:color w:val="000000" w:themeColor="text1"/>
                <w:sz w:val="16"/>
                <w:szCs w:val="16"/>
              </w:rPr>
              <w:t>3 dage</w:t>
            </w:r>
          </w:p>
          <w:p w14:paraId="0FB1910B" w14:textId="77777777" w:rsidR="00EB22EF" w:rsidRPr="00D94808" w:rsidRDefault="00EB22EF" w:rsidP="006D6E8C">
            <w:pPr>
              <w:pStyle w:val="Listeafsnit"/>
              <w:numPr>
                <w:ilvl w:val="0"/>
                <w:numId w:val="6"/>
              </w:numPr>
              <w:spacing w:line="240" w:lineRule="auto"/>
              <w:rPr>
                <w:rFonts w:cstheme="minorHAnsi"/>
                <w:color w:val="000000" w:themeColor="text1"/>
                <w:sz w:val="16"/>
                <w:szCs w:val="16"/>
                <w:lang w:val="en-US"/>
              </w:rPr>
            </w:pPr>
            <w:r w:rsidRPr="00D94808">
              <w:rPr>
                <w:rFonts w:cstheme="minorHAnsi"/>
                <w:color w:val="000000" w:themeColor="text1"/>
                <w:sz w:val="16"/>
                <w:szCs w:val="16"/>
              </w:rPr>
              <w:t>4 dage</w:t>
            </w:r>
          </w:p>
          <w:p w14:paraId="2A1614C9" w14:textId="77777777" w:rsidR="00EB22EF" w:rsidRPr="00D94808" w:rsidRDefault="00EB22EF" w:rsidP="006D6E8C">
            <w:pPr>
              <w:pStyle w:val="Listeafsnit"/>
              <w:numPr>
                <w:ilvl w:val="0"/>
                <w:numId w:val="6"/>
              </w:numPr>
              <w:spacing w:line="240" w:lineRule="auto"/>
              <w:rPr>
                <w:rFonts w:cstheme="minorHAnsi"/>
                <w:color w:val="000000" w:themeColor="text1"/>
                <w:sz w:val="16"/>
                <w:szCs w:val="16"/>
                <w:lang w:val="en-US"/>
              </w:rPr>
            </w:pPr>
            <w:r w:rsidRPr="00D94808">
              <w:rPr>
                <w:rFonts w:cstheme="minorHAnsi"/>
                <w:color w:val="000000" w:themeColor="text1"/>
                <w:sz w:val="16"/>
                <w:szCs w:val="16"/>
              </w:rPr>
              <w:t>5 dage</w:t>
            </w:r>
          </w:p>
        </w:tc>
      </w:tr>
      <w:tr w:rsidR="00EB22EF" w:rsidRPr="00855B7F" w14:paraId="22A7E490" w14:textId="77777777" w:rsidTr="006D6E8C">
        <w:tc>
          <w:tcPr>
            <w:tcW w:w="0" w:type="auto"/>
          </w:tcPr>
          <w:p w14:paraId="1BB6F7FF"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4</w:t>
            </w:r>
          </w:p>
        </w:tc>
        <w:tc>
          <w:tcPr>
            <w:tcW w:w="0" w:type="auto"/>
          </w:tcPr>
          <w:p w14:paraId="5554BAB1" w14:textId="77777777" w:rsidR="00EB22EF" w:rsidRPr="00D94808" w:rsidRDefault="00EB22EF" w:rsidP="006D6E8C">
            <w:pPr>
              <w:spacing w:line="240" w:lineRule="auto"/>
              <w:rPr>
                <w:rFonts w:cstheme="minorHAnsi"/>
                <w:color w:val="000000" w:themeColor="text1"/>
                <w:sz w:val="16"/>
                <w:szCs w:val="16"/>
              </w:rPr>
            </w:pPr>
            <w:r w:rsidRPr="00D94808">
              <w:rPr>
                <w:rFonts w:cstheme="minorHAnsi"/>
                <w:color w:val="000000" w:themeColor="text1"/>
                <w:sz w:val="16"/>
                <w:szCs w:val="16"/>
              </w:rPr>
              <w:t>Hvor mange år har du været aktiv som kliniker?</w:t>
            </w:r>
          </w:p>
          <w:p w14:paraId="2E8AF5F6" w14:textId="77777777" w:rsidR="00EB22EF" w:rsidRDefault="00EB22EF" w:rsidP="006D6E8C">
            <w:pPr>
              <w:pStyle w:val="Listeafsnit"/>
              <w:numPr>
                <w:ilvl w:val="0"/>
                <w:numId w:val="45"/>
              </w:numPr>
              <w:spacing w:line="240" w:lineRule="auto"/>
              <w:rPr>
                <w:rFonts w:cstheme="minorHAnsi"/>
                <w:color w:val="000000" w:themeColor="text1"/>
                <w:sz w:val="16"/>
                <w:szCs w:val="16"/>
              </w:rPr>
            </w:pPr>
            <w:r w:rsidRPr="0053080C">
              <w:rPr>
                <w:rFonts w:cstheme="minorHAnsi"/>
                <w:color w:val="000000" w:themeColor="text1"/>
                <w:sz w:val="16"/>
                <w:szCs w:val="16"/>
              </w:rPr>
              <w:t>Er i turnusstilling</w:t>
            </w:r>
          </w:p>
          <w:p w14:paraId="240ABA28" w14:textId="77777777" w:rsidR="00EB22EF" w:rsidRDefault="00EB22EF" w:rsidP="006D6E8C">
            <w:pPr>
              <w:pStyle w:val="Listeafsnit"/>
              <w:numPr>
                <w:ilvl w:val="0"/>
                <w:numId w:val="45"/>
              </w:numPr>
              <w:spacing w:line="240" w:lineRule="auto"/>
              <w:rPr>
                <w:rFonts w:cstheme="minorHAnsi"/>
                <w:color w:val="000000" w:themeColor="text1"/>
                <w:sz w:val="16"/>
                <w:szCs w:val="16"/>
              </w:rPr>
            </w:pPr>
            <w:r>
              <w:rPr>
                <w:rFonts w:cstheme="minorHAnsi"/>
                <w:color w:val="000000" w:themeColor="text1"/>
                <w:sz w:val="16"/>
                <w:szCs w:val="16"/>
              </w:rPr>
              <w:t>1</w:t>
            </w:r>
            <w:r w:rsidRPr="0053080C">
              <w:rPr>
                <w:rFonts w:cstheme="minorHAnsi"/>
                <w:color w:val="000000" w:themeColor="text1"/>
                <w:sz w:val="16"/>
                <w:szCs w:val="16"/>
              </w:rPr>
              <w:t>-4</w:t>
            </w:r>
          </w:p>
          <w:p w14:paraId="4A945790" w14:textId="77777777" w:rsidR="00EB22EF" w:rsidRDefault="00EB22EF" w:rsidP="006D6E8C">
            <w:pPr>
              <w:pStyle w:val="Listeafsnit"/>
              <w:numPr>
                <w:ilvl w:val="0"/>
                <w:numId w:val="45"/>
              </w:numPr>
              <w:spacing w:line="240" w:lineRule="auto"/>
              <w:rPr>
                <w:rFonts w:cstheme="minorHAnsi"/>
                <w:color w:val="000000" w:themeColor="text1"/>
                <w:sz w:val="16"/>
                <w:szCs w:val="16"/>
              </w:rPr>
            </w:pPr>
            <w:r w:rsidRPr="0053080C">
              <w:rPr>
                <w:rFonts w:cstheme="minorHAnsi"/>
                <w:color w:val="000000" w:themeColor="text1"/>
                <w:sz w:val="16"/>
                <w:szCs w:val="16"/>
              </w:rPr>
              <w:t>5-10</w:t>
            </w:r>
          </w:p>
          <w:p w14:paraId="37F010A5" w14:textId="77777777" w:rsidR="00EB22EF" w:rsidRDefault="00EB22EF" w:rsidP="006D6E8C">
            <w:pPr>
              <w:pStyle w:val="Listeafsnit"/>
              <w:numPr>
                <w:ilvl w:val="0"/>
                <w:numId w:val="45"/>
              </w:numPr>
              <w:spacing w:line="240" w:lineRule="auto"/>
              <w:rPr>
                <w:rFonts w:cstheme="minorHAnsi"/>
                <w:color w:val="000000" w:themeColor="text1"/>
                <w:sz w:val="16"/>
                <w:szCs w:val="16"/>
              </w:rPr>
            </w:pPr>
            <w:r w:rsidRPr="0053080C">
              <w:rPr>
                <w:rFonts w:cstheme="minorHAnsi"/>
                <w:color w:val="000000" w:themeColor="text1"/>
                <w:sz w:val="16"/>
                <w:szCs w:val="16"/>
              </w:rPr>
              <w:t>11-15</w:t>
            </w:r>
          </w:p>
          <w:p w14:paraId="0FBB61E9" w14:textId="77777777" w:rsidR="00EB22EF" w:rsidRPr="0053080C" w:rsidRDefault="00EB22EF" w:rsidP="006D6E8C">
            <w:pPr>
              <w:pStyle w:val="Listeafsnit"/>
              <w:numPr>
                <w:ilvl w:val="0"/>
                <w:numId w:val="45"/>
              </w:numPr>
              <w:spacing w:line="240" w:lineRule="auto"/>
              <w:rPr>
                <w:rFonts w:cstheme="minorHAnsi"/>
                <w:color w:val="000000" w:themeColor="text1"/>
                <w:sz w:val="16"/>
                <w:szCs w:val="16"/>
              </w:rPr>
            </w:pPr>
            <w:r w:rsidRPr="0053080C">
              <w:rPr>
                <w:rFonts w:cstheme="minorHAnsi"/>
                <w:color w:val="000000" w:themeColor="text1"/>
                <w:sz w:val="16"/>
                <w:szCs w:val="16"/>
              </w:rPr>
              <w:t>&gt;15</w:t>
            </w:r>
          </w:p>
        </w:tc>
      </w:tr>
      <w:tr w:rsidR="00EB22EF" w:rsidRPr="00855B7F" w14:paraId="46FDD572" w14:textId="77777777" w:rsidTr="006D6E8C">
        <w:tc>
          <w:tcPr>
            <w:tcW w:w="0" w:type="auto"/>
          </w:tcPr>
          <w:p w14:paraId="1DF835A4"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5</w:t>
            </w:r>
          </w:p>
        </w:tc>
        <w:tc>
          <w:tcPr>
            <w:tcW w:w="0" w:type="auto"/>
          </w:tcPr>
          <w:p w14:paraId="562E9970" w14:textId="676F410F" w:rsidR="00EB22EF" w:rsidRPr="00D94808" w:rsidRDefault="00EB22EF" w:rsidP="006D6E8C">
            <w:pPr>
              <w:spacing w:line="240" w:lineRule="auto"/>
              <w:rPr>
                <w:rFonts w:cstheme="minorHAnsi"/>
                <w:color w:val="000000" w:themeColor="text1"/>
                <w:sz w:val="16"/>
                <w:szCs w:val="16"/>
              </w:rPr>
            </w:pPr>
            <w:r w:rsidRPr="00D94808">
              <w:rPr>
                <w:rFonts w:cstheme="minorHAnsi"/>
                <w:color w:val="000000" w:themeColor="text1"/>
                <w:sz w:val="16"/>
                <w:szCs w:val="16"/>
              </w:rPr>
              <w:t xml:space="preserve">Hvor har du modtaget din uddannelse som </w:t>
            </w:r>
            <w:r w:rsidR="00E266AA" w:rsidRPr="00E266AA">
              <w:rPr>
                <w:rFonts w:cstheme="minorHAnsi"/>
                <w:color w:val="000000" w:themeColor="text1"/>
                <w:sz w:val="16"/>
                <w:szCs w:val="16"/>
              </w:rPr>
              <w:t>[</w:t>
            </w:r>
            <w:r w:rsidR="00E266AA">
              <w:rPr>
                <w:rFonts w:cstheme="minorHAnsi"/>
                <w:color w:val="000000" w:themeColor="text1"/>
                <w:sz w:val="16"/>
                <w:szCs w:val="16"/>
              </w:rPr>
              <w:t>navn på profession</w:t>
            </w:r>
            <w:r w:rsidR="00E266AA" w:rsidRPr="00E266AA">
              <w:rPr>
                <w:rFonts w:cstheme="minorHAnsi"/>
                <w:color w:val="000000" w:themeColor="text1"/>
                <w:sz w:val="16"/>
                <w:szCs w:val="16"/>
              </w:rPr>
              <w:t>]</w:t>
            </w:r>
            <w:r w:rsidRPr="00D94808">
              <w:rPr>
                <w:rFonts w:cstheme="minorHAnsi"/>
                <w:color w:val="000000" w:themeColor="text1"/>
                <w:sz w:val="16"/>
                <w:szCs w:val="16"/>
              </w:rPr>
              <w:t>?</w:t>
            </w:r>
          </w:p>
          <w:p w14:paraId="73A761EF" w14:textId="6A593803" w:rsidR="00C619CC" w:rsidRPr="00D94808" w:rsidRDefault="00C619CC" w:rsidP="00C619CC">
            <w:pPr>
              <w:pStyle w:val="Listeafsnit"/>
              <w:numPr>
                <w:ilvl w:val="0"/>
                <w:numId w:val="10"/>
              </w:numPr>
              <w:spacing w:line="240" w:lineRule="auto"/>
              <w:rPr>
                <w:rFonts w:cstheme="minorHAnsi"/>
                <w:color w:val="000000" w:themeColor="text1"/>
                <w:sz w:val="16"/>
                <w:szCs w:val="16"/>
                <w:lang w:val="en-US"/>
              </w:rPr>
            </w:pPr>
            <w:r>
              <w:rPr>
                <w:rFonts w:cstheme="minorHAnsi"/>
                <w:color w:val="000000" w:themeColor="text1"/>
                <w:sz w:val="16"/>
                <w:szCs w:val="16"/>
                <w:lang w:val="en-US"/>
              </w:rPr>
              <w:t>[Relevant land]</w:t>
            </w:r>
          </w:p>
          <w:p w14:paraId="1311AC81" w14:textId="3634713F" w:rsidR="00EB22EF" w:rsidRPr="00D94808" w:rsidRDefault="00C619CC" w:rsidP="00C619CC">
            <w:pPr>
              <w:pStyle w:val="Listeafsnit"/>
              <w:numPr>
                <w:ilvl w:val="0"/>
                <w:numId w:val="10"/>
              </w:numPr>
              <w:spacing w:line="240" w:lineRule="auto"/>
              <w:rPr>
                <w:rFonts w:cstheme="minorHAnsi"/>
                <w:color w:val="000000" w:themeColor="text1"/>
                <w:sz w:val="16"/>
                <w:szCs w:val="16"/>
              </w:rPr>
            </w:pPr>
            <w:r>
              <w:rPr>
                <w:rFonts w:cstheme="minorHAnsi"/>
                <w:color w:val="000000" w:themeColor="text1"/>
                <w:sz w:val="16"/>
                <w:szCs w:val="16"/>
              </w:rPr>
              <w:t>….</w:t>
            </w:r>
          </w:p>
          <w:p w14:paraId="281382EB" w14:textId="4EA9D391" w:rsidR="00EB22EF" w:rsidRPr="00D94808" w:rsidRDefault="00C619CC" w:rsidP="00C619CC">
            <w:pPr>
              <w:pStyle w:val="Listeafsnit"/>
              <w:numPr>
                <w:ilvl w:val="0"/>
                <w:numId w:val="10"/>
              </w:numPr>
              <w:spacing w:line="240" w:lineRule="auto"/>
              <w:rPr>
                <w:rFonts w:cstheme="minorHAnsi"/>
                <w:color w:val="000000" w:themeColor="text1"/>
                <w:sz w:val="16"/>
                <w:szCs w:val="16"/>
              </w:rPr>
            </w:pPr>
            <w:r>
              <w:rPr>
                <w:rFonts w:cstheme="minorHAnsi"/>
                <w:color w:val="000000" w:themeColor="text1"/>
                <w:sz w:val="16"/>
                <w:szCs w:val="16"/>
              </w:rPr>
              <w:t>….</w:t>
            </w:r>
          </w:p>
          <w:p w14:paraId="0F9231BD" w14:textId="7D9A8A02" w:rsidR="00EB22EF" w:rsidRPr="00D94808" w:rsidRDefault="00C619CC" w:rsidP="00C619CC">
            <w:pPr>
              <w:pStyle w:val="Listeafsnit"/>
              <w:numPr>
                <w:ilvl w:val="0"/>
                <w:numId w:val="10"/>
              </w:numPr>
              <w:spacing w:line="240" w:lineRule="auto"/>
              <w:rPr>
                <w:rFonts w:cstheme="minorHAnsi"/>
                <w:color w:val="000000" w:themeColor="text1"/>
                <w:sz w:val="16"/>
                <w:szCs w:val="16"/>
                <w:lang w:val="en-US"/>
              </w:rPr>
            </w:pPr>
            <w:r>
              <w:rPr>
                <w:rFonts w:cstheme="minorHAnsi"/>
                <w:color w:val="000000" w:themeColor="text1"/>
                <w:sz w:val="16"/>
                <w:szCs w:val="16"/>
              </w:rPr>
              <w:t>….</w:t>
            </w:r>
          </w:p>
          <w:p w14:paraId="768AD442" w14:textId="77777777" w:rsidR="00EB22EF" w:rsidRPr="00D94808" w:rsidRDefault="00EB22EF" w:rsidP="00C619CC">
            <w:pPr>
              <w:pStyle w:val="Listeafsnit"/>
              <w:numPr>
                <w:ilvl w:val="0"/>
                <w:numId w:val="10"/>
              </w:numPr>
              <w:spacing w:line="240" w:lineRule="auto"/>
              <w:rPr>
                <w:rFonts w:cstheme="minorHAnsi"/>
                <w:color w:val="000000" w:themeColor="text1"/>
                <w:sz w:val="16"/>
                <w:szCs w:val="16"/>
                <w:lang w:val="en-US"/>
              </w:rPr>
            </w:pPr>
            <w:r w:rsidRPr="00D94808">
              <w:rPr>
                <w:rFonts w:cstheme="minorHAnsi"/>
                <w:color w:val="000000" w:themeColor="text1"/>
                <w:sz w:val="16"/>
                <w:szCs w:val="16"/>
              </w:rPr>
              <w:t>Andet – angiv hvor</w:t>
            </w:r>
          </w:p>
        </w:tc>
      </w:tr>
      <w:tr w:rsidR="00EB22EF" w:rsidRPr="009B444E" w14:paraId="5230CBB2" w14:textId="77777777" w:rsidTr="006D6E8C">
        <w:tc>
          <w:tcPr>
            <w:tcW w:w="0" w:type="auto"/>
          </w:tcPr>
          <w:p w14:paraId="12F25ECB"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6</w:t>
            </w:r>
          </w:p>
        </w:tc>
        <w:tc>
          <w:tcPr>
            <w:tcW w:w="0" w:type="auto"/>
          </w:tcPr>
          <w:p w14:paraId="772B4631" w14:textId="407F65A4" w:rsidR="00EB22EF" w:rsidRPr="00D94808" w:rsidRDefault="00EB22EF" w:rsidP="006D6E8C">
            <w:pPr>
              <w:rPr>
                <w:rFonts w:cstheme="minorHAnsi"/>
                <w:color w:val="000000" w:themeColor="text1"/>
                <w:sz w:val="16"/>
                <w:szCs w:val="16"/>
              </w:rPr>
            </w:pPr>
            <w:r w:rsidRPr="00D94808">
              <w:rPr>
                <w:rFonts w:cstheme="minorHAnsi"/>
                <w:color w:val="000000" w:themeColor="text1"/>
                <w:sz w:val="16"/>
                <w:szCs w:val="16"/>
              </w:rPr>
              <w:t xml:space="preserve">Hvor mange </w:t>
            </w:r>
            <w:r w:rsidR="00C619CC" w:rsidRPr="00E266AA">
              <w:rPr>
                <w:rFonts w:cstheme="minorHAnsi"/>
                <w:color w:val="000000" w:themeColor="text1"/>
                <w:sz w:val="16"/>
                <w:szCs w:val="16"/>
              </w:rPr>
              <w:t>[</w:t>
            </w:r>
            <w:r w:rsidR="00C619CC">
              <w:rPr>
                <w:rFonts w:cstheme="minorHAnsi"/>
                <w:color w:val="000000" w:themeColor="text1"/>
                <w:sz w:val="16"/>
                <w:szCs w:val="16"/>
              </w:rPr>
              <w:t>navn på profession</w:t>
            </w:r>
            <w:r w:rsidR="00C619CC" w:rsidRPr="00E266AA">
              <w:rPr>
                <w:rFonts w:cstheme="minorHAnsi"/>
                <w:color w:val="000000" w:themeColor="text1"/>
                <w:sz w:val="16"/>
                <w:szCs w:val="16"/>
              </w:rPr>
              <w:t>]</w:t>
            </w:r>
            <w:r w:rsidR="00C619CC">
              <w:rPr>
                <w:rFonts w:cstheme="minorHAnsi"/>
                <w:color w:val="000000" w:themeColor="text1"/>
                <w:sz w:val="16"/>
                <w:szCs w:val="16"/>
              </w:rPr>
              <w:t xml:space="preserve"> </w:t>
            </w:r>
            <w:r w:rsidRPr="00D94808">
              <w:rPr>
                <w:rFonts w:cstheme="minorHAnsi"/>
                <w:color w:val="000000" w:themeColor="text1"/>
                <w:sz w:val="16"/>
                <w:szCs w:val="16"/>
              </w:rPr>
              <w:t>er der på din primære arbejdsplads (inkl. dig selv)?</w:t>
            </w:r>
          </w:p>
        </w:tc>
      </w:tr>
      <w:tr w:rsidR="00EB22EF" w:rsidRPr="009B444E" w14:paraId="41C5089D" w14:textId="77777777" w:rsidTr="006D6E8C">
        <w:tc>
          <w:tcPr>
            <w:tcW w:w="0" w:type="auto"/>
          </w:tcPr>
          <w:p w14:paraId="35035C48"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7</w:t>
            </w:r>
          </w:p>
        </w:tc>
        <w:tc>
          <w:tcPr>
            <w:tcW w:w="0" w:type="auto"/>
          </w:tcPr>
          <w:p w14:paraId="5CF81038" w14:textId="77777777" w:rsidR="00EB22EF" w:rsidRPr="00D94808" w:rsidRDefault="00EB22EF" w:rsidP="006D6E8C">
            <w:pPr>
              <w:rPr>
                <w:rFonts w:cstheme="minorHAnsi"/>
                <w:color w:val="000000" w:themeColor="text1"/>
                <w:sz w:val="16"/>
                <w:szCs w:val="16"/>
              </w:rPr>
            </w:pPr>
            <w:r w:rsidRPr="00D94808">
              <w:rPr>
                <w:rFonts w:cstheme="minorHAnsi"/>
                <w:color w:val="000000" w:themeColor="text1"/>
                <w:sz w:val="16"/>
                <w:szCs w:val="16"/>
              </w:rPr>
              <w:t>Er der andet sundhedspersonale på klinikken? (Sæt X ved alle relevante svar)</w:t>
            </w:r>
          </w:p>
          <w:p w14:paraId="61A448E8" w14:textId="01DE1D02" w:rsidR="00F0562C" w:rsidRPr="00D94808" w:rsidRDefault="00F0562C" w:rsidP="00F0562C">
            <w:pPr>
              <w:pStyle w:val="Listeafsnit"/>
              <w:numPr>
                <w:ilvl w:val="0"/>
                <w:numId w:val="12"/>
              </w:numPr>
              <w:spacing w:line="240" w:lineRule="auto"/>
              <w:rPr>
                <w:rFonts w:cstheme="minorHAnsi"/>
                <w:color w:val="000000" w:themeColor="text1"/>
                <w:sz w:val="16"/>
                <w:szCs w:val="16"/>
                <w:lang w:val="en-US"/>
              </w:rPr>
            </w:pPr>
            <w:r w:rsidRPr="00622DE2">
              <w:rPr>
                <w:rFonts w:cstheme="minorHAnsi"/>
                <w:color w:val="000000" w:themeColor="text1"/>
                <w:sz w:val="16"/>
                <w:szCs w:val="16"/>
                <w:lang w:val="en-US"/>
              </w:rPr>
              <w:t>[</w:t>
            </w:r>
            <w:r>
              <w:rPr>
                <w:rFonts w:cstheme="minorHAnsi"/>
                <w:color w:val="000000" w:themeColor="text1"/>
                <w:sz w:val="16"/>
                <w:szCs w:val="16"/>
                <w:lang w:val="en-US"/>
              </w:rPr>
              <w:t xml:space="preserve">Relevant </w:t>
            </w:r>
            <w:r w:rsidRPr="00D94808">
              <w:rPr>
                <w:rFonts w:cstheme="minorHAnsi"/>
                <w:color w:val="000000" w:themeColor="text1"/>
                <w:sz w:val="16"/>
                <w:szCs w:val="16"/>
              </w:rPr>
              <w:t>sundhedspersonale</w:t>
            </w:r>
            <w:r w:rsidRPr="00622DE2">
              <w:rPr>
                <w:rFonts w:cstheme="minorHAnsi"/>
                <w:color w:val="000000" w:themeColor="text1"/>
                <w:sz w:val="16"/>
                <w:szCs w:val="16"/>
                <w:lang w:val="en-US"/>
              </w:rPr>
              <w:t>]</w:t>
            </w:r>
          </w:p>
          <w:p w14:paraId="2D7C9CC3" w14:textId="2D16D792" w:rsidR="00EB22EF" w:rsidRPr="00D94808" w:rsidRDefault="00F0562C" w:rsidP="00F0562C">
            <w:pPr>
              <w:pStyle w:val="Listeafsnit"/>
              <w:numPr>
                <w:ilvl w:val="0"/>
                <w:numId w:val="12"/>
              </w:numPr>
              <w:spacing w:line="240" w:lineRule="auto"/>
              <w:rPr>
                <w:rFonts w:cstheme="minorHAnsi"/>
                <w:color w:val="000000" w:themeColor="text1"/>
                <w:sz w:val="16"/>
                <w:szCs w:val="16"/>
              </w:rPr>
            </w:pPr>
            <w:r>
              <w:rPr>
                <w:rFonts w:cstheme="minorHAnsi"/>
                <w:color w:val="000000" w:themeColor="text1"/>
                <w:sz w:val="16"/>
                <w:szCs w:val="16"/>
              </w:rPr>
              <w:t>….</w:t>
            </w:r>
          </w:p>
          <w:p w14:paraId="2096B431" w14:textId="795E80AC" w:rsidR="00EB22EF" w:rsidRPr="00D94808" w:rsidRDefault="00F0562C" w:rsidP="00F0562C">
            <w:pPr>
              <w:pStyle w:val="Listeafsnit"/>
              <w:numPr>
                <w:ilvl w:val="0"/>
                <w:numId w:val="12"/>
              </w:numPr>
              <w:spacing w:line="240" w:lineRule="auto"/>
              <w:rPr>
                <w:rFonts w:cstheme="minorHAnsi"/>
                <w:color w:val="000000" w:themeColor="text1"/>
                <w:sz w:val="16"/>
                <w:szCs w:val="16"/>
              </w:rPr>
            </w:pPr>
            <w:r>
              <w:rPr>
                <w:rFonts w:cstheme="minorHAnsi"/>
                <w:color w:val="000000" w:themeColor="text1"/>
                <w:sz w:val="16"/>
                <w:szCs w:val="16"/>
              </w:rPr>
              <w:t>….</w:t>
            </w:r>
          </w:p>
          <w:p w14:paraId="508B7CFD" w14:textId="60F24E1D" w:rsidR="00EB22EF" w:rsidRPr="00D94808" w:rsidRDefault="00086142" w:rsidP="00F0562C">
            <w:pPr>
              <w:pStyle w:val="Listeafsnit"/>
              <w:numPr>
                <w:ilvl w:val="0"/>
                <w:numId w:val="12"/>
              </w:numPr>
              <w:spacing w:line="240" w:lineRule="auto"/>
              <w:rPr>
                <w:rFonts w:cstheme="minorHAnsi"/>
                <w:color w:val="000000" w:themeColor="text1"/>
                <w:sz w:val="16"/>
                <w:szCs w:val="16"/>
              </w:rPr>
            </w:pPr>
            <w:r>
              <w:rPr>
                <w:rFonts w:cstheme="minorHAnsi"/>
                <w:color w:val="000000" w:themeColor="text1"/>
                <w:sz w:val="16"/>
                <w:szCs w:val="16"/>
              </w:rPr>
              <w:t>….</w:t>
            </w:r>
          </w:p>
          <w:p w14:paraId="1246D0CD" w14:textId="77777777" w:rsidR="00EB22EF" w:rsidRPr="00D94808" w:rsidRDefault="00EB22EF" w:rsidP="00F0562C">
            <w:pPr>
              <w:pStyle w:val="Listeafsnit"/>
              <w:numPr>
                <w:ilvl w:val="0"/>
                <w:numId w:val="12"/>
              </w:numPr>
              <w:spacing w:line="240" w:lineRule="auto"/>
              <w:rPr>
                <w:rFonts w:cstheme="minorHAnsi"/>
                <w:color w:val="000000" w:themeColor="text1"/>
                <w:sz w:val="16"/>
                <w:szCs w:val="16"/>
              </w:rPr>
            </w:pPr>
            <w:r w:rsidRPr="00D94808">
              <w:rPr>
                <w:rFonts w:cstheme="minorHAnsi"/>
                <w:color w:val="000000" w:themeColor="text1"/>
                <w:sz w:val="16"/>
                <w:szCs w:val="16"/>
              </w:rPr>
              <w:t>Andet sundhedspersonale (angiv hvilke)</w:t>
            </w:r>
          </w:p>
        </w:tc>
      </w:tr>
      <w:tr w:rsidR="00EB22EF" w:rsidRPr="00855B7F" w14:paraId="5CFD56F8" w14:textId="77777777" w:rsidTr="006D6E8C">
        <w:tc>
          <w:tcPr>
            <w:tcW w:w="0" w:type="auto"/>
          </w:tcPr>
          <w:p w14:paraId="3EE83518"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8</w:t>
            </w:r>
          </w:p>
        </w:tc>
        <w:tc>
          <w:tcPr>
            <w:tcW w:w="0" w:type="auto"/>
          </w:tcPr>
          <w:p w14:paraId="6D49AD30" w14:textId="77777777" w:rsidR="00EB22EF" w:rsidRPr="00855B7F" w:rsidRDefault="00EB22EF" w:rsidP="006D6E8C">
            <w:pPr>
              <w:rPr>
                <w:rFonts w:cstheme="minorHAnsi"/>
                <w:color w:val="000000" w:themeColor="text1"/>
                <w:sz w:val="16"/>
                <w:szCs w:val="16"/>
              </w:rPr>
            </w:pPr>
            <w:r w:rsidRPr="00855B7F">
              <w:rPr>
                <w:rFonts w:cstheme="minorHAnsi"/>
                <w:color w:val="000000" w:themeColor="text1"/>
                <w:sz w:val="16"/>
                <w:szCs w:val="16"/>
              </w:rPr>
              <w:t>Har du andre uddannelser?</w:t>
            </w:r>
          </w:p>
          <w:p w14:paraId="3E85F19D" w14:textId="77777777" w:rsidR="00EB22EF" w:rsidRPr="00855B7F" w:rsidRDefault="00EB22EF" w:rsidP="006D6E8C">
            <w:pPr>
              <w:pStyle w:val="Listeafsnit"/>
              <w:numPr>
                <w:ilvl w:val="0"/>
                <w:numId w:val="14"/>
              </w:numPr>
              <w:spacing w:line="240" w:lineRule="auto"/>
              <w:rPr>
                <w:rFonts w:cstheme="minorHAnsi"/>
                <w:color w:val="000000" w:themeColor="text1"/>
                <w:sz w:val="16"/>
                <w:szCs w:val="16"/>
              </w:rPr>
            </w:pPr>
            <w:r w:rsidRPr="00855B7F">
              <w:rPr>
                <w:rFonts w:cstheme="minorHAnsi"/>
                <w:color w:val="000000" w:themeColor="text1"/>
                <w:sz w:val="16"/>
                <w:szCs w:val="16"/>
              </w:rPr>
              <w:t>Ja</w:t>
            </w:r>
          </w:p>
          <w:p w14:paraId="3392F285" w14:textId="77777777" w:rsidR="00EB22EF" w:rsidRPr="00855B7F" w:rsidRDefault="00EB22EF" w:rsidP="006D6E8C">
            <w:pPr>
              <w:pStyle w:val="Listeafsnit"/>
              <w:numPr>
                <w:ilvl w:val="0"/>
                <w:numId w:val="14"/>
              </w:numPr>
              <w:spacing w:line="240" w:lineRule="auto"/>
              <w:rPr>
                <w:rFonts w:cstheme="minorHAnsi"/>
                <w:color w:val="000000" w:themeColor="text1"/>
                <w:sz w:val="16"/>
                <w:szCs w:val="16"/>
              </w:rPr>
            </w:pPr>
            <w:r w:rsidRPr="00855B7F">
              <w:rPr>
                <w:rFonts w:cstheme="minorHAnsi"/>
                <w:color w:val="000000" w:themeColor="text1"/>
                <w:sz w:val="16"/>
                <w:szCs w:val="16"/>
              </w:rPr>
              <w:t>Nej</w:t>
            </w:r>
          </w:p>
          <w:p w14:paraId="276EB408" w14:textId="77777777" w:rsidR="00EB22EF" w:rsidRPr="00855B7F" w:rsidRDefault="00EB22EF" w:rsidP="006D6E8C">
            <w:pPr>
              <w:pStyle w:val="Listeafsnit"/>
              <w:numPr>
                <w:ilvl w:val="0"/>
                <w:numId w:val="14"/>
              </w:numPr>
              <w:spacing w:line="240" w:lineRule="auto"/>
              <w:rPr>
                <w:rFonts w:cstheme="minorHAnsi"/>
                <w:color w:val="000000" w:themeColor="text1"/>
                <w:sz w:val="16"/>
                <w:szCs w:val="16"/>
              </w:rPr>
            </w:pPr>
            <w:r w:rsidRPr="00855B7F">
              <w:rPr>
                <w:rFonts w:cstheme="minorHAnsi"/>
                <w:color w:val="000000" w:themeColor="text1"/>
                <w:sz w:val="16"/>
                <w:szCs w:val="16"/>
              </w:rPr>
              <w:t>Hvis ja, hvilke andre uddannelser</w:t>
            </w:r>
          </w:p>
        </w:tc>
      </w:tr>
      <w:tr w:rsidR="00EB22EF" w:rsidRPr="00855B7F" w14:paraId="4E4B16C1" w14:textId="77777777" w:rsidTr="006D6E8C">
        <w:tc>
          <w:tcPr>
            <w:tcW w:w="0" w:type="auto"/>
          </w:tcPr>
          <w:p w14:paraId="7DFE4D8B"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9</w:t>
            </w:r>
          </w:p>
        </w:tc>
        <w:tc>
          <w:tcPr>
            <w:tcW w:w="0" w:type="auto"/>
          </w:tcPr>
          <w:p w14:paraId="1FF1CB74" w14:textId="77777777" w:rsidR="00EB22EF" w:rsidRPr="00855B7F" w:rsidRDefault="00EB22EF" w:rsidP="006D6E8C">
            <w:pPr>
              <w:rPr>
                <w:rFonts w:cstheme="minorHAnsi"/>
                <w:color w:val="000000" w:themeColor="text1"/>
                <w:sz w:val="16"/>
                <w:szCs w:val="16"/>
              </w:rPr>
            </w:pPr>
            <w:r w:rsidRPr="00855B7F">
              <w:rPr>
                <w:rFonts w:cstheme="minorHAnsi"/>
                <w:color w:val="000000" w:themeColor="text1"/>
                <w:sz w:val="16"/>
                <w:szCs w:val="16"/>
              </w:rPr>
              <w:t>I hvilken region praktiserer du? (primære arbejdsplads)</w:t>
            </w:r>
          </w:p>
          <w:p w14:paraId="1A16E1A8" w14:textId="77777777" w:rsidR="00EB22EF" w:rsidRPr="00855B7F" w:rsidRDefault="00EB22EF"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t>Region Nordjylland</w:t>
            </w:r>
          </w:p>
          <w:p w14:paraId="7ADBAC90" w14:textId="77777777" w:rsidR="00EB22EF" w:rsidRPr="00855B7F" w:rsidRDefault="00EB22EF"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t>Region Midtjylland</w:t>
            </w:r>
          </w:p>
          <w:p w14:paraId="58781BE7" w14:textId="77777777" w:rsidR="00EB22EF" w:rsidRPr="00855B7F" w:rsidRDefault="00EB22EF"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lastRenderedPageBreak/>
              <w:t>Region Syddanmark</w:t>
            </w:r>
          </w:p>
          <w:p w14:paraId="12D3560C" w14:textId="77777777" w:rsidR="00EB22EF" w:rsidRPr="00855B7F" w:rsidRDefault="00EB22EF"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t>Region Sjælland</w:t>
            </w:r>
          </w:p>
          <w:p w14:paraId="5098B7C4" w14:textId="77777777" w:rsidR="00EB22EF" w:rsidRPr="00855B7F" w:rsidRDefault="00EB22EF"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t>Region Hovedstaden</w:t>
            </w:r>
          </w:p>
          <w:p w14:paraId="0DCEB6E5" w14:textId="77777777" w:rsidR="00EB22EF" w:rsidRPr="00855B7F" w:rsidRDefault="00EB22EF" w:rsidP="006D6E8C">
            <w:pPr>
              <w:pStyle w:val="Listeafsnit"/>
              <w:numPr>
                <w:ilvl w:val="0"/>
                <w:numId w:val="16"/>
              </w:numPr>
              <w:spacing w:line="240" w:lineRule="auto"/>
              <w:rPr>
                <w:rFonts w:cstheme="minorHAnsi"/>
                <w:color w:val="000000" w:themeColor="text1"/>
                <w:sz w:val="16"/>
                <w:szCs w:val="16"/>
                <w:lang w:val="en-US"/>
              </w:rPr>
            </w:pPr>
            <w:r w:rsidRPr="00855B7F">
              <w:rPr>
                <w:rFonts w:cstheme="minorHAnsi"/>
                <w:color w:val="000000" w:themeColor="text1"/>
                <w:sz w:val="16"/>
                <w:szCs w:val="16"/>
              </w:rPr>
              <w:t>Uden for Danmark</w:t>
            </w:r>
          </w:p>
        </w:tc>
      </w:tr>
      <w:tr w:rsidR="00EB22EF" w:rsidRPr="009B444E" w14:paraId="5B98A5B5" w14:textId="77777777" w:rsidTr="006D6E8C">
        <w:tc>
          <w:tcPr>
            <w:tcW w:w="0" w:type="auto"/>
          </w:tcPr>
          <w:p w14:paraId="31B4C05B" w14:textId="77777777" w:rsidR="00EB22EF" w:rsidRPr="00855B7F" w:rsidRDefault="00EB22EF" w:rsidP="006D6E8C">
            <w:pPr>
              <w:rPr>
                <w:rFonts w:cstheme="minorHAnsi"/>
                <w:color w:val="000000" w:themeColor="text1"/>
                <w:sz w:val="16"/>
                <w:szCs w:val="16"/>
                <w:lang w:val="en-US"/>
              </w:rPr>
            </w:pPr>
          </w:p>
        </w:tc>
        <w:tc>
          <w:tcPr>
            <w:tcW w:w="0" w:type="auto"/>
          </w:tcPr>
          <w:p w14:paraId="7E443F84" w14:textId="6A2B7123" w:rsidR="00EB22EF" w:rsidRPr="00AD7A53" w:rsidRDefault="00EB22EF" w:rsidP="00AD7A53">
            <w:pPr>
              <w:pStyle w:val="Listeafsnit"/>
              <w:numPr>
                <w:ilvl w:val="0"/>
                <w:numId w:val="3"/>
              </w:numPr>
              <w:spacing w:line="240" w:lineRule="auto"/>
              <w:rPr>
                <w:rFonts w:cstheme="minorHAnsi"/>
                <w:b/>
                <w:bCs/>
                <w:color w:val="000000" w:themeColor="text1"/>
                <w:sz w:val="16"/>
                <w:szCs w:val="16"/>
              </w:rPr>
            </w:pPr>
            <w:r w:rsidRPr="00AD7A53">
              <w:rPr>
                <w:rFonts w:cstheme="minorHAnsi"/>
                <w:b/>
                <w:bCs/>
                <w:color w:val="000000" w:themeColor="text1"/>
                <w:sz w:val="16"/>
                <w:szCs w:val="16"/>
              </w:rPr>
              <w:t>Hovedpine</w:t>
            </w:r>
            <w:r w:rsidR="008C6177" w:rsidRPr="00AD7A53">
              <w:rPr>
                <w:rFonts w:cstheme="minorHAnsi"/>
                <w:b/>
                <w:bCs/>
                <w:color w:val="000000" w:themeColor="text1"/>
                <w:sz w:val="16"/>
                <w:szCs w:val="16"/>
              </w:rPr>
              <w:t xml:space="preserve"> guideline</w:t>
            </w:r>
            <w:r w:rsidRPr="00AD7A53">
              <w:rPr>
                <w:rFonts w:cstheme="minorHAnsi"/>
                <w:b/>
                <w:bCs/>
                <w:color w:val="000000" w:themeColor="text1"/>
                <w:sz w:val="16"/>
                <w:szCs w:val="16"/>
              </w:rPr>
              <w:t xml:space="preserve"> </w:t>
            </w:r>
            <w:r w:rsidR="00D9047F" w:rsidRPr="00AD7A53">
              <w:rPr>
                <w:rFonts w:cstheme="minorHAnsi"/>
                <w:b/>
                <w:bCs/>
                <w:color w:val="000000" w:themeColor="text1"/>
                <w:sz w:val="16"/>
                <w:szCs w:val="16"/>
              </w:rPr>
              <w:t>[navn på relevant guideline</w:t>
            </w:r>
            <w:r w:rsidR="00D9047F" w:rsidRPr="00AD7A53">
              <w:rPr>
                <w:rFonts w:cstheme="minorHAnsi"/>
                <w:color w:val="000000" w:themeColor="text1"/>
                <w:sz w:val="16"/>
                <w:szCs w:val="16"/>
              </w:rPr>
              <w:t>]</w:t>
            </w:r>
          </w:p>
          <w:p w14:paraId="1B45B0B4" w14:textId="512047D9" w:rsidR="00EB22EF" w:rsidRPr="00855B7F" w:rsidRDefault="00EB22EF" w:rsidP="006D6E8C">
            <w:pPr>
              <w:rPr>
                <w:rFonts w:cstheme="minorHAnsi"/>
                <w:color w:val="000000" w:themeColor="text1"/>
                <w:sz w:val="16"/>
                <w:szCs w:val="16"/>
              </w:rPr>
            </w:pPr>
            <w:r w:rsidRPr="00855B7F">
              <w:rPr>
                <w:rFonts w:eastAsiaTheme="minorHAnsi" w:cstheme="minorHAnsi"/>
                <w:color w:val="000000"/>
                <w:sz w:val="16"/>
                <w:szCs w:val="16"/>
              </w:rPr>
              <w:t xml:space="preserve">Dette afsnit omhandler din viden om og din anvendelse </w:t>
            </w:r>
            <w:r w:rsidRPr="00D9047F">
              <w:rPr>
                <w:rFonts w:eastAsiaTheme="minorHAnsi" w:cstheme="minorHAnsi"/>
                <w:color w:val="000000"/>
                <w:sz w:val="16"/>
                <w:szCs w:val="16"/>
              </w:rPr>
              <w:t xml:space="preserve">af </w:t>
            </w:r>
            <w:r w:rsidR="00D9047F" w:rsidRPr="00D9047F">
              <w:rPr>
                <w:rFonts w:cstheme="minorHAnsi"/>
                <w:color w:val="000000" w:themeColor="text1"/>
                <w:sz w:val="16"/>
                <w:szCs w:val="16"/>
              </w:rPr>
              <w:t>[navn på relevant guideline]</w:t>
            </w:r>
          </w:p>
        </w:tc>
      </w:tr>
      <w:tr w:rsidR="00EB22EF" w:rsidRPr="00855B7F" w14:paraId="0C17428C" w14:textId="77777777" w:rsidTr="006D6E8C">
        <w:tc>
          <w:tcPr>
            <w:tcW w:w="0" w:type="auto"/>
          </w:tcPr>
          <w:p w14:paraId="0A19F310"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10</w:t>
            </w:r>
          </w:p>
        </w:tc>
        <w:tc>
          <w:tcPr>
            <w:tcW w:w="0" w:type="auto"/>
          </w:tcPr>
          <w:p w14:paraId="208E6C47" w14:textId="6D4B3669" w:rsidR="00EB22EF" w:rsidRPr="00855B7F" w:rsidRDefault="00EB22EF" w:rsidP="006D6E8C">
            <w:pPr>
              <w:rPr>
                <w:rFonts w:cstheme="minorHAnsi"/>
                <w:color w:val="000000" w:themeColor="text1"/>
                <w:sz w:val="16"/>
                <w:szCs w:val="16"/>
              </w:rPr>
            </w:pPr>
            <w:r w:rsidRPr="00855B7F">
              <w:rPr>
                <w:rFonts w:cstheme="minorHAnsi"/>
                <w:color w:val="000000" w:themeColor="text1"/>
                <w:sz w:val="16"/>
                <w:szCs w:val="16"/>
              </w:rPr>
              <w:t xml:space="preserve">Kender du indholdet i </w:t>
            </w:r>
            <w:r w:rsidR="00D9047F" w:rsidRPr="00D9047F">
              <w:rPr>
                <w:rFonts w:cstheme="minorHAnsi"/>
                <w:color w:val="000000" w:themeColor="text1"/>
                <w:sz w:val="16"/>
                <w:szCs w:val="16"/>
              </w:rPr>
              <w:t>[navn på relevant guideline]</w:t>
            </w:r>
          </w:p>
          <w:p w14:paraId="12DCB3DE" w14:textId="77777777" w:rsidR="00EB22EF" w:rsidRPr="00855B7F" w:rsidRDefault="00EB22EF" w:rsidP="006D6E8C">
            <w:pPr>
              <w:pStyle w:val="Listeafsnit"/>
              <w:numPr>
                <w:ilvl w:val="0"/>
                <w:numId w:val="18"/>
              </w:numPr>
              <w:spacing w:line="240" w:lineRule="auto"/>
              <w:rPr>
                <w:rFonts w:cstheme="minorHAnsi"/>
                <w:color w:val="000000" w:themeColor="text1"/>
                <w:sz w:val="16"/>
                <w:szCs w:val="16"/>
              </w:rPr>
            </w:pPr>
            <w:r w:rsidRPr="00855B7F">
              <w:rPr>
                <w:rFonts w:cstheme="minorHAnsi"/>
                <w:color w:val="000000" w:themeColor="text1"/>
                <w:sz w:val="16"/>
                <w:szCs w:val="16"/>
              </w:rPr>
              <w:t>Ja, det hele</w:t>
            </w:r>
          </w:p>
          <w:p w14:paraId="37ECF77B" w14:textId="77777777" w:rsidR="00EB22EF" w:rsidRPr="00855B7F" w:rsidRDefault="00EB22EF" w:rsidP="006D6E8C">
            <w:pPr>
              <w:pStyle w:val="Listeafsnit"/>
              <w:numPr>
                <w:ilvl w:val="0"/>
                <w:numId w:val="18"/>
              </w:numPr>
              <w:spacing w:line="240" w:lineRule="auto"/>
              <w:rPr>
                <w:rFonts w:cstheme="minorHAnsi"/>
                <w:color w:val="000000" w:themeColor="text1"/>
                <w:sz w:val="16"/>
                <w:szCs w:val="16"/>
              </w:rPr>
            </w:pPr>
            <w:r w:rsidRPr="00855B7F">
              <w:rPr>
                <w:rFonts w:cstheme="minorHAnsi"/>
                <w:color w:val="000000" w:themeColor="text1"/>
                <w:sz w:val="16"/>
                <w:szCs w:val="16"/>
              </w:rPr>
              <w:t>Ja, det meste</w:t>
            </w:r>
          </w:p>
          <w:p w14:paraId="18DF0D7E" w14:textId="77777777" w:rsidR="00EB22EF" w:rsidRPr="00855B7F" w:rsidRDefault="00EB22EF" w:rsidP="006D6E8C">
            <w:pPr>
              <w:pStyle w:val="Listeafsnit"/>
              <w:numPr>
                <w:ilvl w:val="0"/>
                <w:numId w:val="18"/>
              </w:numPr>
              <w:spacing w:line="240" w:lineRule="auto"/>
              <w:rPr>
                <w:rFonts w:cstheme="minorHAnsi"/>
                <w:color w:val="000000" w:themeColor="text1"/>
                <w:sz w:val="16"/>
                <w:szCs w:val="16"/>
                <w:lang w:val="en-US"/>
              </w:rPr>
            </w:pPr>
            <w:r w:rsidRPr="00855B7F">
              <w:rPr>
                <w:rFonts w:cstheme="minorHAnsi"/>
                <w:color w:val="000000" w:themeColor="text1"/>
                <w:sz w:val="16"/>
                <w:szCs w:val="16"/>
              </w:rPr>
              <w:t>Ja, noget af det</w:t>
            </w:r>
          </w:p>
          <w:p w14:paraId="40154C27" w14:textId="77777777" w:rsidR="00EB22EF" w:rsidRPr="00855B7F" w:rsidRDefault="00EB22EF" w:rsidP="006D6E8C">
            <w:pPr>
              <w:pStyle w:val="Listeafsnit"/>
              <w:numPr>
                <w:ilvl w:val="0"/>
                <w:numId w:val="18"/>
              </w:numPr>
              <w:spacing w:line="240" w:lineRule="auto"/>
              <w:rPr>
                <w:rFonts w:cstheme="minorHAnsi"/>
                <w:color w:val="000000" w:themeColor="text1"/>
                <w:sz w:val="16"/>
                <w:szCs w:val="16"/>
              </w:rPr>
            </w:pPr>
            <w:r w:rsidRPr="00855B7F">
              <w:rPr>
                <w:rFonts w:cstheme="minorHAnsi"/>
                <w:color w:val="000000" w:themeColor="text1"/>
                <w:sz w:val="16"/>
                <w:szCs w:val="16"/>
              </w:rPr>
              <w:t>Nej</w:t>
            </w:r>
          </w:p>
        </w:tc>
      </w:tr>
      <w:tr w:rsidR="00EB22EF" w:rsidRPr="008360D9" w14:paraId="7FB12C9C" w14:textId="77777777" w:rsidTr="006D6E8C">
        <w:tc>
          <w:tcPr>
            <w:tcW w:w="0" w:type="auto"/>
          </w:tcPr>
          <w:p w14:paraId="7360A82F" w14:textId="77777777" w:rsidR="00EB22EF" w:rsidRPr="00855B7F" w:rsidRDefault="00EB22EF" w:rsidP="006D6E8C">
            <w:pPr>
              <w:rPr>
                <w:rFonts w:cstheme="minorHAnsi"/>
                <w:color w:val="000000" w:themeColor="text1"/>
                <w:sz w:val="16"/>
                <w:szCs w:val="16"/>
                <w:lang w:val="en-US"/>
              </w:rPr>
            </w:pPr>
            <w:r w:rsidRPr="00855B7F">
              <w:rPr>
                <w:rFonts w:cstheme="minorHAnsi"/>
                <w:color w:val="000000" w:themeColor="text1"/>
                <w:sz w:val="16"/>
                <w:szCs w:val="16"/>
                <w:lang w:val="en-US"/>
              </w:rPr>
              <w:t>1</w:t>
            </w:r>
            <w:r>
              <w:rPr>
                <w:rFonts w:cstheme="minorHAnsi"/>
                <w:color w:val="000000" w:themeColor="text1"/>
                <w:sz w:val="16"/>
                <w:szCs w:val="16"/>
                <w:lang w:val="en-US"/>
              </w:rPr>
              <w:t>1</w:t>
            </w:r>
          </w:p>
        </w:tc>
        <w:tc>
          <w:tcPr>
            <w:tcW w:w="0" w:type="auto"/>
          </w:tcPr>
          <w:p w14:paraId="5E20FD2C" w14:textId="1B1F0D9F"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 xml:space="preserve">Har </w:t>
            </w:r>
            <w:r w:rsidR="008C6177" w:rsidRPr="00D9047F">
              <w:rPr>
                <w:rFonts w:cstheme="minorHAnsi"/>
                <w:color w:val="000000" w:themeColor="text1"/>
                <w:sz w:val="16"/>
                <w:szCs w:val="16"/>
              </w:rPr>
              <w:t>guideline</w:t>
            </w:r>
            <w:r w:rsidR="008C6177" w:rsidRPr="00855B7F">
              <w:rPr>
                <w:rFonts w:cstheme="minorHAnsi"/>
                <w:color w:val="000000" w:themeColor="text1"/>
                <w:sz w:val="16"/>
                <w:szCs w:val="16"/>
              </w:rPr>
              <w:t xml:space="preserve"> </w:t>
            </w:r>
            <w:r w:rsidRPr="00855B7F">
              <w:rPr>
                <w:rFonts w:cstheme="minorHAnsi"/>
                <w:color w:val="000000" w:themeColor="text1"/>
                <w:sz w:val="16"/>
                <w:szCs w:val="16"/>
              </w:rPr>
              <w:t>ændret din daglige praksis?</w:t>
            </w:r>
          </w:p>
          <w:p w14:paraId="329D629E" w14:textId="77777777" w:rsidR="00EB22EF" w:rsidRPr="00855B7F" w:rsidRDefault="00EB22EF" w:rsidP="006D6E8C">
            <w:pPr>
              <w:pStyle w:val="Listeafsnit"/>
              <w:numPr>
                <w:ilvl w:val="0"/>
                <w:numId w:val="20"/>
              </w:numPr>
              <w:spacing w:line="240" w:lineRule="auto"/>
              <w:rPr>
                <w:rFonts w:cstheme="minorHAnsi"/>
                <w:color w:val="000000" w:themeColor="text1"/>
                <w:sz w:val="16"/>
                <w:szCs w:val="16"/>
              </w:rPr>
            </w:pPr>
            <w:r w:rsidRPr="00855B7F">
              <w:rPr>
                <w:rFonts w:cstheme="minorHAnsi"/>
                <w:color w:val="000000" w:themeColor="text1"/>
                <w:sz w:val="16"/>
                <w:szCs w:val="16"/>
              </w:rPr>
              <w:t>Ja, meget</w:t>
            </w:r>
          </w:p>
          <w:p w14:paraId="5ADD14DF" w14:textId="77777777" w:rsidR="00EB22EF" w:rsidRPr="00855B7F" w:rsidRDefault="00EB22EF" w:rsidP="006D6E8C">
            <w:pPr>
              <w:pStyle w:val="Listeafsnit"/>
              <w:numPr>
                <w:ilvl w:val="0"/>
                <w:numId w:val="20"/>
              </w:numPr>
              <w:spacing w:line="240" w:lineRule="auto"/>
              <w:rPr>
                <w:rFonts w:cstheme="minorHAnsi"/>
                <w:color w:val="000000" w:themeColor="text1"/>
                <w:sz w:val="16"/>
                <w:szCs w:val="16"/>
              </w:rPr>
            </w:pPr>
            <w:r w:rsidRPr="00855B7F">
              <w:rPr>
                <w:rFonts w:cstheme="minorHAnsi"/>
                <w:color w:val="000000" w:themeColor="text1"/>
                <w:sz w:val="16"/>
                <w:szCs w:val="16"/>
              </w:rPr>
              <w:t>Ja, i nogen grad</w:t>
            </w:r>
          </w:p>
          <w:p w14:paraId="6E76A82B" w14:textId="4DBE3D13" w:rsidR="00EB22EF" w:rsidRPr="00855B7F" w:rsidRDefault="00EB22EF" w:rsidP="006D6E8C">
            <w:pPr>
              <w:pStyle w:val="Listeafsnit"/>
              <w:numPr>
                <w:ilvl w:val="0"/>
                <w:numId w:val="20"/>
              </w:numPr>
              <w:spacing w:line="240" w:lineRule="auto"/>
              <w:rPr>
                <w:rFonts w:cstheme="minorHAnsi"/>
                <w:color w:val="000000" w:themeColor="text1"/>
                <w:sz w:val="16"/>
                <w:szCs w:val="16"/>
              </w:rPr>
            </w:pPr>
            <w:r w:rsidRPr="00855B7F">
              <w:rPr>
                <w:rFonts w:cstheme="minorHAnsi"/>
                <w:color w:val="000000" w:themeColor="text1"/>
                <w:sz w:val="16"/>
                <w:szCs w:val="16"/>
              </w:rPr>
              <w:t xml:space="preserve">Nej, min praksis fulgte allerede anbefalingerne i </w:t>
            </w:r>
            <w:r w:rsidR="008C6177" w:rsidRPr="00D9047F">
              <w:rPr>
                <w:rFonts w:cstheme="minorHAnsi"/>
                <w:color w:val="000000" w:themeColor="text1"/>
                <w:sz w:val="16"/>
                <w:szCs w:val="16"/>
              </w:rPr>
              <w:t>guideline</w:t>
            </w:r>
          </w:p>
          <w:p w14:paraId="591E6ECF" w14:textId="77777777" w:rsidR="00EB22EF" w:rsidRPr="00855B7F" w:rsidRDefault="00EB22EF" w:rsidP="006D6E8C">
            <w:pPr>
              <w:pStyle w:val="Listeafsnit"/>
              <w:numPr>
                <w:ilvl w:val="0"/>
                <w:numId w:val="20"/>
              </w:numPr>
              <w:spacing w:line="240" w:lineRule="auto"/>
              <w:rPr>
                <w:rFonts w:cstheme="minorHAnsi"/>
                <w:color w:val="000000" w:themeColor="text1"/>
                <w:sz w:val="16"/>
                <w:szCs w:val="16"/>
                <w:lang w:val="en-US"/>
              </w:rPr>
            </w:pPr>
            <w:r w:rsidRPr="00855B7F">
              <w:rPr>
                <w:rFonts w:cstheme="minorHAnsi"/>
                <w:color w:val="000000" w:themeColor="text1"/>
                <w:sz w:val="16"/>
                <w:szCs w:val="16"/>
              </w:rPr>
              <w:t>Nej, slet ikke</w:t>
            </w:r>
          </w:p>
          <w:p w14:paraId="7F8DD855"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Hvis ja, fortsæt til spørgsmål 11, ellers fortsæt til spørgsmål 12.</w:t>
            </w:r>
          </w:p>
        </w:tc>
      </w:tr>
      <w:tr w:rsidR="00EB22EF" w:rsidRPr="00855B7F" w14:paraId="2B94EEBB" w14:textId="77777777" w:rsidTr="006D6E8C">
        <w:tc>
          <w:tcPr>
            <w:tcW w:w="0" w:type="auto"/>
          </w:tcPr>
          <w:p w14:paraId="4B096710" w14:textId="77777777" w:rsidR="00EB22EF" w:rsidRPr="00855B7F" w:rsidRDefault="00EB22EF" w:rsidP="006D6E8C">
            <w:pPr>
              <w:rPr>
                <w:rFonts w:cstheme="minorHAnsi"/>
                <w:color w:val="000000" w:themeColor="text1"/>
                <w:sz w:val="16"/>
                <w:szCs w:val="16"/>
                <w:lang w:val="en-US"/>
              </w:rPr>
            </w:pPr>
            <w:r w:rsidRPr="00855B7F">
              <w:rPr>
                <w:rFonts w:cstheme="minorHAnsi"/>
                <w:color w:val="000000" w:themeColor="text1"/>
                <w:sz w:val="16"/>
                <w:szCs w:val="16"/>
                <w:lang w:val="en-US"/>
              </w:rPr>
              <w:t>1</w:t>
            </w:r>
            <w:r>
              <w:rPr>
                <w:rFonts w:cstheme="minorHAnsi"/>
                <w:color w:val="000000" w:themeColor="text1"/>
                <w:sz w:val="16"/>
                <w:szCs w:val="16"/>
                <w:lang w:val="en-US"/>
              </w:rPr>
              <w:t>2</w:t>
            </w:r>
          </w:p>
        </w:tc>
        <w:tc>
          <w:tcPr>
            <w:tcW w:w="0" w:type="auto"/>
          </w:tcPr>
          <w:p w14:paraId="42C3BD89"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 xml:space="preserve">Indenfor hvilke områder (angiv ja/nej, hvor det er relevant) </w:t>
            </w:r>
          </w:p>
          <w:p w14:paraId="330C973E" w14:textId="6CC202EF" w:rsidR="00F8793E" w:rsidRPr="00D94808" w:rsidRDefault="00F8793E" w:rsidP="00F8793E">
            <w:pPr>
              <w:pStyle w:val="Listeafsnit"/>
              <w:numPr>
                <w:ilvl w:val="0"/>
                <w:numId w:val="22"/>
              </w:numPr>
              <w:spacing w:line="240" w:lineRule="auto"/>
              <w:rPr>
                <w:rFonts w:cstheme="minorHAnsi"/>
                <w:color w:val="000000" w:themeColor="text1"/>
                <w:sz w:val="16"/>
                <w:szCs w:val="16"/>
                <w:lang w:val="en-US"/>
              </w:rPr>
            </w:pPr>
            <w:r w:rsidRPr="00622DE2">
              <w:rPr>
                <w:rFonts w:cstheme="minorHAnsi"/>
                <w:color w:val="000000" w:themeColor="text1"/>
                <w:sz w:val="16"/>
                <w:szCs w:val="16"/>
                <w:lang w:val="en-US"/>
              </w:rPr>
              <w:t>[</w:t>
            </w:r>
            <w:r>
              <w:rPr>
                <w:rFonts w:cstheme="minorHAnsi"/>
                <w:color w:val="000000" w:themeColor="text1"/>
                <w:sz w:val="16"/>
                <w:szCs w:val="16"/>
                <w:lang w:val="en-US"/>
              </w:rPr>
              <w:t>Relevant område</w:t>
            </w:r>
            <w:r w:rsidRPr="00622DE2">
              <w:rPr>
                <w:rFonts w:cstheme="minorHAnsi"/>
                <w:color w:val="000000" w:themeColor="text1"/>
                <w:sz w:val="16"/>
                <w:szCs w:val="16"/>
                <w:lang w:val="en-US"/>
              </w:rPr>
              <w:t>]</w:t>
            </w:r>
          </w:p>
          <w:p w14:paraId="595C1171" w14:textId="3D84E97D" w:rsidR="00EB22EF" w:rsidRPr="00855B7F" w:rsidRDefault="00F8793E" w:rsidP="00F8793E">
            <w:pPr>
              <w:pStyle w:val="Listeafsnit"/>
              <w:numPr>
                <w:ilvl w:val="0"/>
                <w:numId w:val="22"/>
              </w:numPr>
              <w:spacing w:line="240" w:lineRule="auto"/>
              <w:rPr>
                <w:rFonts w:cstheme="minorHAnsi"/>
                <w:color w:val="000000" w:themeColor="text1"/>
                <w:sz w:val="16"/>
                <w:szCs w:val="16"/>
              </w:rPr>
            </w:pPr>
            <w:r>
              <w:rPr>
                <w:rFonts w:cstheme="minorHAnsi"/>
                <w:color w:val="000000" w:themeColor="text1"/>
                <w:sz w:val="16"/>
                <w:szCs w:val="16"/>
              </w:rPr>
              <w:t>….</w:t>
            </w:r>
          </w:p>
          <w:p w14:paraId="3C15FBF6" w14:textId="790335E2" w:rsidR="00EB22EF" w:rsidRPr="00855B7F" w:rsidRDefault="00F8793E" w:rsidP="00F8793E">
            <w:pPr>
              <w:pStyle w:val="Listeafsnit"/>
              <w:numPr>
                <w:ilvl w:val="0"/>
                <w:numId w:val="22"/>
              </w:numPr>
              <w:spacing w:line="240" w:lineRule="auto"/>
              <w:rPr>
                <w:rFonts w:cstheme="minorHAnsi"/>
                <w:color w:val="000000" w:themeColor="text1"/>
                <w:sz w:val="16"/>
                <w:szCs w:val="16"/>
              </w:rPr>
            </w:pPr>
            <w:r>
              <w:rPr>
                <w:rFonts w:cstheme="minorHAnsi"/>
                <w:color w:val="000000" w:themeColor="text1"/>
                <w:sz w:val="16"/>
                <w:szCs w:val="16"/>
              </w:rPr>
              <w:t>….</w:t>
            </w:r>
          </w:p>
          <w:p w14:paraId="326FD307" w14:textId="53D80505" w:rsidR="00EB22EF" w:rsidRPr="00855B7F" w:rsidRDefault="00F8793E" w:rsidP="00F8793E">
            <w:pPr>
              <w:pStyle w:val="Listeafsnit"/>
              <w:numPr>
                <w:ilvl w:val="0"/>
                <w:numId w:val="22"/>
              </w:numPr>
              <w:spacing w:line="240" w:lineRule="auto"/>
              <w:rPr>
                <w:rFonts w:cstheme="minorHAnsi"/>
                <w:color w:val="000000" w:themeColor="text1"/>
                <w:sz w:val="16"/>
                <w:szCs w:val="16"/>
              </w:rPr>
            </w:pPr>
            <w:r>
              <w:rPr>
                <w:rFonts w:cstheme="minorHAnsi"/>
                <w:color w:val="000000" w:themeColor="text1"/>
                <w:sz w:val="16"/>
                <w:szCs w:val="16"/>
              </w:rPr>
              <w:t>….</w:t>
            </w:r>
          </w:p>
          <w:p w14:paraId="10C6897B" w14:textId="77777777" w:rsidR="00EB22EF" w:rsidRPr="00855B7F" w:rsidRDefault="00EB22EF" w:rsidP="00F8793E">
            <w:pPr>
              <w:pStyle w:val="Listeafsnit"/>
              <w:numPr>
                <w:ilvl w:val="0"/>
                <w:numId w:val="22"/>
              </w:numPr>
              <w:spacing w:line="240" w:lineRule="auto"/>
              <w:rPr>
                <w:rFonts w:cstheme="minorHAnsi"/>
                <w:color w:val="000000" w:themeColor="text1"/>
                <w:sz w:val="16"/>
                <w:szCs w:val="16"/>
              </w:rPr>
            </w:pPr>
            <w:r w:rsidRPr="00855B7F">
              <w:rPr>
                <w:rFonts w:cstheme="minorHAnsi"/>
                <w:color w:val="000000" w:themeColor="text1"/>
                <w:sz w:val="16"/>
                <w:szCs w:val="16"/>
              </w:rPr>
              <w:t>Andet</w:t>
            </w:r>
          </w:p>
        </w:tc>
      </w:tr>
      <w:tr w:rsidR="00EB22EF" w:rsidRPr="008360D9" w14:paraId="272E7784" w14:textId="77777777" w:rsidTr="006D6E8C">
        <w:tc>
          <w:tcPr>
            <w:tcW w:w="0" w:type="auto"/>
          </w:tcPr>
          <w:p w14:paraId="0B973482" w14:textId="77777777" w:rsidR="00EB22EF" w:rsidRPr="00855B7F" w:rsidRDefault="00EB22EF" w:rsidP="006D6E8C">
            <w:pPr>
              <w:rPr>
                <w:rFonts w:cstheme="minorHAnsi"/>
                <w:color w:val="000000" w:themeColor="text1"/>
                <w:sz w:val="16"/>
                <w:szCs w:val="16"/>
                <w:lang w:val="en-US"/>
              </w:rPr>
            </w:pPr>
          </w:p>
        </w:tc>
        <w:tc>
          <w:tcPr>
            <w:tcW w:w="0" w:type="auto"/>
          </w:tcPr>
          <w:p w14:paraId="42C61806" w14:textId="77777777" w:rsidR="00EB22EF" w:rsidRPr="00855B7F" w:rsidRDefault="00EB22EF" w:rsidP="006D6E8C">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Primære hovedpinetyper</w:t>
            </w:r>
          </w:p>
          <w:p w14:paraId="44946BE1"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brugen af diagnostiske kriterier for primære hovedpinetyper.</w:t>
            </w:r>
          </w:p>
          <w:p w14:paraId="0CFB7E71" w14:textId="06A05CB4"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Spørgsmål 1</w:t>
            </w:r>
            <w:r w:rsidR="003A0873">
              <w:rPr>
                <w:rFonts w:cstheme="minorHAnsi"/>
                <w:color w:val="000000" w:themeColor="text1"/>
                <w:sz w:val="16"/>
                <w:szCs w:val="16"/>
              </w:rPr>
              <w:t>3-20</w:t>
            </w:r>
            <w:r w:rsidRPr="00855B7F">
              <w:rPr>
                <w:rFonts w:cstheme="minorHAnsi"/>
                <w:color w:val="000000" w:themeColor="text1"/>
                <w:sz w:val="16"/>
                <w:szCs w:val="16"/>
              </w:rPr>
              <w:t xml:space="preserve"> omhandler de diagnostiske kriterier for primære typer af hovedpiner i overensstemmelse med </w:t>
            </w:r>
            <w:r w:rsidR="002B3D45">
              <w:rPr>
                <w:rFonts w:cstheme="minorHAnsi"/>
                <w:color w:val="000000" w:themeColor="text1"/>
                <w:sz w:val="16"/>
                <w:szCs w:val="16"/>
              </w:rPr>
              <w:t xml:space="preserve">den </w:t>
            </w:r>
            <w:r w:rsidR="002B3D45" w:rsidRPr="00855B7F">
              <w:rPr>
                <w:rFonts w:cstheme="minorHAnsi"/>
                <w:color w:val="000000" w:themeColor="text1"/>
                <w:sz w:val="16"/>
                <w:szCs w:val="16"/>
              </w:rPr>
              <w:t>International</w:t>
            </w:r>
            <w:r w:rsidR="002B3D45">
              <w:rPr>
                <w:rFonts w:cstheme="minorHAnsi"/>
                <w:color w:val="000000" w:themeColor="text1"/>
                <w:sz w:val="16"/>
                <w:szCs w:val="16"/>
              </w:rPr>
              <w:t>e</w:t>
            </w:r>
            <w:r w:rsidR="002B3D45" w:rsidRPr="00855B7F">
              <w:rPr>
                <w:rFonts w:cstheme="minorHAnsi"/>
                <w:color w:val="000000" w:themeColor="text1"/>
                <w:sz w:val="16"/>
                <w:szCs w:val="16"/>
              </w:rPr>
              <w:t xml:space="preserve"> </w:t>
            </w:r>
            <w:r w:rsidR="002B3D45">
              <w:rPr>
                <w:rFonts w:cstheme="minorHAnsi"/>
                <w:color w:val="000000" w:themeColor="text1"/>
                <w:sz w:val="16"/>
                <w:szCs w:val="16"/>
              </w:rPr>
              <w:t>Hovedpine K</w:t>
            </w:r>
            <w:r w:rsidR="002B3D45" w:rsidRPr="00855B7F">
              <w:rPr>
                <w:rFonts w:cstheme="minorHAnsi"/>
                <w:color w:val="000000" w:themeColor="text1"/>
                <w:sz w:val="16"/>
                <w:szCs w:val="16"/>
              </w:rPr>
              <w:t xml:space="preserve">lassifikation </w:t>
            </w:r>
            <w:r w:rsidR="002B3D45">
              <w:rPr>
                <w:rFonts w:cstheme="minorHAnsi"/>
                <w:color w:val="000000" w:themeColor="text1"/>
                <w:sz w:val="16"/>
                <w:szCs w:val="16"/>
              </w:rPr>
              <w:t>(ICHD)</w:t>
            </w:r>
          </w:p>
        </w:tc>
      </w:tr>
      <w:tr w:rsidR="00EB22EF" w:rsidRPr="00855B7F" w14:paraId="69C541D7" w14:textId="77777777" w:rsidTr="006D6E8C">
        <w:tc>
          <w:tcPr>
            <w:tcW w:w="0" w:type="auto"/>
          </w:tcPr>
          <w:p w14:paraId="3CABBADA" w14:textId="77777777" w:rsidR="00EB22EF" w:rsidRPr="00855B7F" w:rsidRDefault="00EB22EF" w:rsidP="006D6E8C">
            <w:pPr>
              <w:rPr>
                <w:rFonts w:cstheme="minorHAnsi"/>
                <w:color w:val="000000" w:themeColor="text1"/>
                <w:sz w:val="16"/>
                <w:szCs w:val="16"/>
                <w:lang w:val="en-US"/>
              </w:rPr>
            </w:pPr>
            <w:r w:rsidRPr="00855B7F">
              <w:rPr>
                <w:rFonts w:cstheme="minorHAnsi"/>
                <w:color w:val="000000" w:themeColor="text1"/>
                <w:sz w:val="16"/>
                <w:szCs w:val="16"/>
                <w:lang w:val="en-US"/>
              </w:rPr>
              <w:t>1</w:t>
            </w:r>
            <w:r>
              <w:rPr>
                <w:rFonts w:cstheme="minorHAnsi"/>
                <w:color w:val="000000" w:themeColor="text1"/>
                <w:sz w:val="16"/>
                <w:szCs w:val="16"/>
                <w:lang w:val="en-US"/>
              </w:rPr>
              <w:t>3</w:t>
            </w:r>
          </w:p>
        </w:tc>
        <w:tc>
          <w:tcPr>
            <w:tcW w:w="0" w:type="auto"/>
          </w:tcPr>
          <w:p w14:paraId="232C0401"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spændingshovedpine?</w:t>
            </w:r>
          </w:p>
          <w:p w14:paraId="6AA266CA" w14:textId="77777777" w:rsidR="00EB22EF" w:rsidRPr="00855B7F" w:rsidRDefault="00EB22EF" w:rsidP="006D6E8C">
            <w:pPr>
              <w:pStyle w:val="Listeafsnit"/>
              <w:numPr>
                <w:ilvl w:val="0"/>
                <w:numId w:val="24"/>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734E37B6" w14:textId="77777777" w:rsidR="00EB22EF" w:rsidRPr="00855B7F" w:rsidRDefault="00EB22EF" w:rsidP="006D6E8C">
            <w:pPr>
              <w:pStyle w:val="Listeafsnit"/>
              <w:numPr>
                <w:ilvl w:val="0"/>
                <w:numId w:val="24"/>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1ABC2347" w14:textId="77777777" w:rsidR="00EB22EF" w:rsidRPr="00855B7F" w:rsidRDefault="00EB22EF" w:rsidP="006D6E8C">
            <w:pPr>
              <w:pStyle w:val="Listeafsnit"/>
              <w:numPr>
                <w:ilvl w:val="0"/>
                <w:numId w:val="24"/>
              </w:numPr>
              <w:spacing w:line="240" w:lineRule="auto"/>
              <w:rPr>
                <w:rFonts w:cstheme="minorHAnsi"/>
                <w:color w:val="000000" w:themeColor="text1"/>
                <w:sz w:val="16"/>
                <w:szCs w:val="16"/>
              </w:rPr>
            </w:pPr>
            <w:r w:rsidRPr="00855B7F">
              <w:rPr>
                <w:rFonts w:cstheme="minorHAnsi"/>
                <w:color w:val="000000" w:themeColor="text1"/>
                <w:sz w:val="16"/>
                <w:szCs w:val="16"/>
              </w:rPr>
              <w:t>Lidt fortrolig</w:t>
            </w:r>
          </w:p>
          <w:p w14:paraId="3EA20C79" w14:textId="77777777" w:rsidR="00EB22EF" w:rsidRPr="00855B7F" w:rsidRDefault="00EB22EF" w:rsidP="006D6E8C">
            <w:pPr>
              <w:pStyle w:val="Listeafsnit"/>
              <w:numPr>
                <w:ilvl w:val="0"/>
                <w:numId w:val="24"/>
              </w:numPr>
              <w:spacing w:line="240" w:lineRule="auto"/>
              <w:rPr>
                <w:rFonts w:cstheme="minorHAnsi"/>
                <w:color w:val="000000" w:themeColor="text1"/>
                <w:sz w:val="16"/>
                <w:szCs w:val="16"/>
                <w:lang w:val="en-US"/>
              </w:rPr>
            </w:pPr>
            <w:r w:rsidRPr="00855B7F">
              <w:rPr>
                <w:rFonts w:cstheme="minorHAnsi"/>
                <w:color w:val="000000" w:themeColor="text1"/>
                <w:sz w:val="16"/>
                <w:szCs w:val="16"/>
              </w:rPr>
              <w:t>Ikke fortrolig</w:t>
            </w:r>
          </w:p>
        </w:tc>
      </w:tr>
      <w:tr w:rsidR="00EB22EF" w:rsidRPr="008360D9" w14:paraId="4A2D9121" w14:textId="77777777" w:rsidTr="006D6E8C">
        <w:tc>
          <w:tcPr>
            <w:tcW w:w="0" w:type="auto"/>
          </w:tcPr>
          <w:p w14:paraId="4F7BC4AC"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14</w:t>
            </w:r>
          </w:p>
        </w:tc>
        <w:tc>
          <w:tcPr>
            <w:tcW w:w="0" w:type="auto"/>
          </w:tcPr>
          <w:p w14:paraId="5A34E615" w14:textId="77777777" w:rsidR="00EB22E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Angiv hvilke dele af de diagnostiske kriterier for spændingshovedpine,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med. Sæt X ved alle relevante svar</w:t>
            </w:r>
            <w:r>
              <w:rPr>
                <w:rFonts w:cstheme="minorHAnsi"/>
                <w:color w:val="000000" w:themeColor="text1"/>
                <w:sz w:val="16"/>
                <w:szCs w:val="16"/>
              </w:rPr>
              <w:t>.</w:t>
            </w:r>
          </w:p>
          <w:p w14:paraId="788DA09B" w14:textId="061F9C75" w:rsidR="00EB22E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 xml:space="preserve">Hvis du er meget fortrolig med kriterierne, kan du gå videre til spørgsmål </w:t>
            </w:r>
            <w:r w:rsidR="00FB4AF9">
              <w:rPr>
                <w:rFonts w:cstheme="minorHAnsi"/>
                <w:color w:val="000000" w:themeColor="text1"/>
                <w:sz w:val="16"/>
                <w:szCs w:val="16"/>
              </w:rPr>
              <w:t>15</w:t>
            </w:r>
            <w:r w:rsidRPr="00855B7F">
              <w:rPr>
                <w:rFonts w:cstheme="minorHAnsi"/>
                <w:color w:val="000000" w:themeColor="text1"/>
                <w:sz w:val="16"/>
                <w:szCs w:val="16"/>
              </w:rPr>
              <w:t>.</w:t>
            </w:r>
          </w:p>
          <w:p w14:paraId="3A6B872D" w14:textId="521B255D" w:rsidR="00B70827" w:rsidRPr="00855B7F" w:rsidRDefault="00B70827" w:rsidP="006D6E8C">
            <w:pPr>
              <w:spacing w:line="240" w:lineRule="auto"/>
              <w:rPr>
                <w:rFonts w:cstheme="minorHAnsi"/>
                <w:color w:val="000000" w:themeColor="text1"/>
                <w:sz w:val="16"/>
                <w:szCs w:val="16"/>
              </w:rPr>
            </w:pPr>
            <w:r>
              <w:rPr>
                <w:rFonts w:cstheme="minorHAnsi"/>
                <w:color w:val="000000" w:themeColor="text1"/>
                <w:sz w:val="16"/>
                <w:szCs w:val="16"/>
              </w:rPr>
              <w:t>(Diagnostiske k</w:t>
            </w:r>
            <w:r w:rsidRPr="00855B7F">
              <w:rPr>
                <w:rFonts w:cstheme="minorHAnsi"/>
                <w:color w:val="000000" w:themeColor="text1"/>
                <w:sz w:val="16"/>
                <w:szCs w:val="16"/>
              </w:rPr>
              <w:t>riterier indsættes her</w:t>
            </w:r>
            <w:r>
              <w:rPr>
                <w:rFonts w:cstheme="minorHAnsi"/>
                <w:color w:val="000000" w:themeColor="text1"/>
                <w:sz w:val="16"/>
                <w:szCs w:val="16"/>
              </w:rPr>
              <w:t>)</w:t>
            </w:r>
          </w:p>
        </w:tc>
      </w:tr>
      <w:tr w:rsidR="00EB22EF" w:rsidRPr="00855B7F" w14:paraId="686AFF0B" w14:textId="77777777" w:rsidTr="006D6E8C">
        <w:tc>
          <w:tcPr>
            <w:tcW w:w="0" w:type="auto"/>
          </w:tcPr>
          <w:p w14:paraId="4CD418F5"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15</w:t>
            </w:r>
          </w:p>
        </w:tc>
        <w:tc>
          <w:tcPr>
            <w:tcW w:w="0" w:type="auto"/>
          </w:tcPr>
          <w:p w14:paraId="7FCE4BFD"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migræne?</w:t>
            </w:r>
          </w:p>
          <w:p w14:paraId="284612B6" w14:textId="77777777" w:rsidR="00EB22EF" w:rsidRPr="00855B7F" w:rsidRDefault="00EB22EF" w:rsidP="006D6E8C">
            <w:pPr>
              <w:pStyle w:val="Listeafsnit"/>
              <w:numPr>
                <w:ilvl w:val="0"/>
                <w:numId w:val="26"/>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234895E1" w14:textId="77777777" w:rsidR="00EB22EF" w:rsidRPr="00855B7F" w:rsidRDefault="00EB22EF" w:rsidP="006D6E8C">
            <w:pPr>
              <w:pStyle w:val="Listeafsnit"/>
              <w:numPr>
                <w:ilvl w:val="0"/>
                <w:numId w:val="26"/>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32AA9056" w14:textId="77777777" w:rsidR="00EB22EF" w:rsidRPr="00855B7F" w:rsidRDefault="00EB22EF" w:rsidP="006D6E8C">
            <w:pPr>
              <w:pStyle w:val="Listeafsnit"/>
              <w:numPr>
                <w:ilvl w:val="0"/>
                <w:numId w:val="26"/>
              </w:numPr>
              <w:spacing w:line="240" w:lineRule="auto"/>
              <w:rPr>
                <w:rFonts w:cstheme="minorHAnsi"/>
                <w:color w:val="000000" w:themeColor="text1"/>
                <w:sz w:val="16"/>
                <w:szCs w:val="16"/>
                <w:lang w:val="en-US"/>
              </w:rPr>
            </w:pPr>
            <w:r w:rsidRPr="00855B7F">
              <w:rPr>
                <w:rFonts w:cstheme="minorHAnsi"/>
                <w:color w:val="000000" w:themeColor="text1"/>
                <w:sz w:val="16"/>
                <w:szCs w:val="16"/>
              </w:rPr>
              <w:t>Lidt fortrolig</w:t>
            </w:r>
          </w:p>
          <w:p w14:paraId="5470048A" w14:textId="77777777" w:rsidR="00EB22EF" w:rsidRPr="00855B7F" w:rsidRDefault="00EB22EF" w:rsidP="006D6E8C">
            <w:pPr>
              <w:pStyle w:val="Listeafsnit"/>
              <w:numPr>
                <w:ilvl w:val="0"/>
                <w:numId w:val="26"/>
              </w:numPr>
              <w:spacing w:line="240" w:lineRule="auto"/>
              <w:rPr>
                <w:rFonts w:cstheme="minorHAnsi"/>
                <w:color w:val="000000" w:themeColor="text1"/>
                <w:sz w:val="16"/>
                <w:szCs w:val="16"/>
                <w:lang w:val="en-US"/>
              </w:rPr>
            </w:pPr>
            <w:r w:rsidRPr="00855B7F">
              <w:rPr>
                <w:rFonts w:cstheme="minorHAnsi"/>
                <w:color w:val="000000" w:themeColor="text1"/>
                <w:sz w:val="16"/>
                <w:szCs w:val="16"/>
              </w:rPr>
              <w:t>Ikke fortrolig</w:t>
            </w:r>
          </w:p>
        </w:tc>
      </w:tr>
      <w:tr w:rsidR="00EB22EF" w:rsidRPr="008360D9" w14:paraId="4E7571DA" w14:textId="77777777" w:rsidTr="006D6E8C">
        <w:tc>
          <w:tcPr>
            <w:tcW w:w="0" w:type="auto"/>
          </w:tcPr>
          <w:p w14:paraId="6BC72BD3"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16</w:t>
            </w:r>
          </w:p>
        </w:tc>
        <w:tc>
          <w:tcPr>
            <w:tcW w:w="0" w:type="auto"/>
          </w:tcPr>
          <w:p w14:paraId="52E92DE5" w14:textId="77777777" w:rsidR="00EB22EF" w:rsidRDefault="00EB22EF" w:rsidP="006D6E8C">
            <w:pPr>
              <w:rPr>
                <w:rFonts w:cstheme="minorHAnsi"/>
                <w:color w:val="000000" w:themeColor="text1"/>
                <w:sz w:val="16"/>
                <w:szCs w:val="16"/>
              </w:rPr>
            </w:pPr>
            <w:r w:rsidRPr="00855B7F">
              <w:rPr>
                <w:rFonts w:cstheme="minorHAnsi"/>
                <w:color w:val="000000" w:themeColor="text1"/>
                <w:sz w:val="16"/>
                <w:szCs w:val="16"/>
              </w:rPr>
              <w:t>Angiv hvilke dele af de diagnostiske kriterier for migræne,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med. Sæt X ved alle relevante svar</w:t>
            </w:r>
            <w:r>
              <w:rPr>
                <w:rFonts w:cstheme="minorHAnsi"/>
                <w:color w:val="000000" w:themeColor="text1"/>
                <w:sz w:val="16"/>
                <w:szCs w:val="16"/>
              </w:rPr>
              <w:t>.</w:t>
            </w:r>
          </w:p>
          <w:p w14:paraId="0FCD06D9" w14:textId="790770DC" w:rsidR="00EB22EF" w:rsidRDefault="00EB22EF" w:rsidP="006D6E8C">
            <w:pPr>
              <w:rPr>
                <w:rFonts w:cstheme="minorHAnsi"/>
                <w:color w:val="000000" w:themeColor="text1"/>
                <w:sz w:val="16"/>
                <w:szCs w:val="16"/>
              </w:rPr>
            </w:pPr>
            <w:r w:rsidRPr="00855B7F">
              <w:rPr>
                <w:rFonts w:cstheme="minorHAnsi"/>
                <w:color w:val="000000" w:themeColor="text1"/>
                <w:sz w:val="16"/>
                <w:szCs w:val="16"/>
              </w:rPr>
              <w:t xml:space="preserve">Hvis du er meget fortrolig med kriterierne, kan du gå videre til spørgsmål </w:t>
            </w:r>
            <w:r w:rsidR="00FB4AF9">
              <w:rPr>
                <w:rFonts w:cstheme="minorHAnsi"/>
                <w:color w:val="000000" w:themeColor="text1"/>
                <w:sz w:val="16"/>
                <w:szCs w:val="16"/>
              </w:rPr>
              <w:t>17</w:t>
            </w:r>
            <w:r w:rsidRPr="00855B7F">
              <w:rPr>
                <w:rFonts w:cstheme="minorHAnsi"/>
                <w:color w:val="000000" w:themeColor="text1"/>
                <w:sz w:val="16"/>
                <w:szCs w:val="16"/>
              </w:rPr>
              <w:t>.</w:t>
            </w:r>
          </w:p>
          <w:p w14:paraId="569287ED" w14:textId="478C63D6" w:rsidR="00FB4AF9" w:rsidRPr="00855B7F" w:rsidRDefault="00FB4AF9" w:rsidP="006D6E8C">
            <w:pPr>
              <w:rPr>
                <w:rFonts w:cstheme="minorHAnsi"/>
                <w:color w:val="000000" w:themeColor="text1"/>
                <w:sz w:val="16"/>
                <w:szCs w:val="16"/>
              </w:rPr>
            </w:pPr>
            <w:r>
              <w:rPr>
                <w:rFonts w:cstheme="minorHAnsi"/>
                <w:color w:val="000000" w:themeColor="text1"/>
                <w:sz w:val="16"/>
                <w:szCs w:val="16"/>
              </w:rPr>
              <w:t>(Diagnostiske k</w:t>
            </w:r>
            <w:r w:rsidRPr="00855B7F">
              <w:rPr>
                <w:rFonts w:cstheme="minorHAnsi"/>
                <w:color w:val="000000" w:themeColor="text1"/>
                <w:sz w:val="16"/>
                <w:szCs w:val="16"/>
              </w:rPr>
              <w:t>riterier indsættes her</w:t>
            </w:r>
            <w:r>
              <w:rPr>
                <w:rFonts w:cstheme="minorHAnsi"/>
                <w:color w:val="000000" w:themeColor="text1"/>
                <w:sz w:val="16"/>
                <w:szCs w:val="16"/>
              </w:rPr>
              <w:t>)</w:t>
            </w:r>
          </w:p>
        </w:tc>
      </w:tr>
      <w:tr w:rsidR="00EB22EF" w:rsidRPr="00855B7F" w14:paraId="14C58502" w14:textId="77777777" w:rsidTr="006D6E8C">
        <w:tc>
          <w:tcPr>
            <w:tcW w:w="0" w:type="auto"/>
          </w:tcPr>
          <w:p w14:paraId="162BA78C"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17</w:t>
            </w:r>
          </w:p>
        </w:tc>
        <w:tc>
          <w:tcPr>
            <w:tcW w:w="0" w:type="auto"/>
          </w:tcPr>
          <w:p w14:paraId="23C77510" w14:textId="77777777" w:rsidR="00EB22EF" w:rsidRPr="00855B7F" w:rsidRDefault="00EB22EF" w:rsidP="006D6E8C">
            <w:pPr>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klyngehovedpine?</w:t>
            </w:r>
          </w:p>
          <w:p w14:paraId="35E29A10" w14:textId="77777777" w:rsidR="00EB22EF" w:rsidRPr="00855B7F" w:rsidRDefault="00EB22EF" w:rsidP="006D6E8C">
            <w:pPr>
              <w:pStyle w:val="Listeafsnit"/>
              <w:numPr>
                <w:ilvl w:val="0"/>
                <w:numId w:val="28"/>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513D3AF1" w14:textId="77777777" w:rsidR="00EB22EF" w:rsidRPr="00855B7F" w:rsidRDefault="00EB22EF" w:rsidP="006D6E8C">
            <w:pPr>
              <w:pStyle w:val="Listeafsnit"/>
              <w:numPr>
                <w:ilvl w:val="0"/>
                <w:numId w:val="28"/>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350B154E" w14:textId="77777777" w:rsidR="00EB22EF" w:rsidRPr="00855B7F" w:rsidRDefault="00EB22EF" w:rsidP="006D6E8C">
            <w:pPr>
              <w:pStyle w:val="Listeafsnit"/>
              <w:numPr>
                <w:ilvl w:val="0"/>
                <w:numId w:val="28"/>
              </w:numPr>
              <w:spacing w:line="240" w:lineRule="auto"/>
              <w:rPr>
                <w:rFonts w:cstheme="minorHAnsi"/>
                <w:color w:val="000000" w:themeColor="text1"/>
                <w:sz w:val="16"/>
                <w:szCs w:val="16"/>
              </w:rPr>
            </w:pPr>
            <w:r w:rsidRPr="00855B7F">
              <w:rPr>
                <w:rFonts w:cstheme="minorHAnsi"/>
                <w:color w:val="000000" w:themeColor="text1"/>
                <w:sz w:val="16"/>
                <w:szCs w:val="16"/>
              </w:rPr>
              <w:t>Lidt fortrolig</w:t>
            </w:r>
          </w:p>
          <w:p w14:paraId="053D1E71" w14:textId="77777777" w:rsidR="00EB22EF" w:rsidRPr="00855B7F" w:rsidRDefault="00EB22EF" w:rsidP="006D6E8C">
            <w:pPr>
              <w:pStyle w:val="Listeafsnit"/>
              <w:numPr>
                <w:ilvl w:val="0"/>
                <w:numId w:val="28"/>
              </w:numPr>
              <w:spacing w:line="240" w:lineRule="auto"/>
              <w:rPr>
                <w:rFonts w:cstheme="minorHAnsi"/>
                <w:color w:val="000000" w:themeColor="text1"/>
                <w:sz w:val="16"/>
                <w:szCs w:val="16"/>
              </w:rPr>
            </w:pPr>
            <w:r w:rsidRPr="00855B7F">
              <w:rPr>
                <w:rFonts w:cstheme="minorHAnsi"/>
                <w:color w:val="000000" w:themeColor="text1"/>
                <w:sz w:val="16"/>
                <w:szCs w:val="16"/>
              </w:rPr>
              <w:t>Ikke fortrolig</w:t>
            </w:r>
          </w:p>
        </w:tc>
      </w:tr>
      <w:tr w:rsidR="00EB22EF" w:rsidRPr="008360D9" w14:paraId="54654B4F" w14:textId="77777777" w:rsidTr="006D6E8C">
        <w:tc>
          <w:tcPr>
            <w:tcW w:w="0" w:type="auto"/>
          </w:tcPr>
          <w:p w14:paraId="788C5ACA"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lastRenderedPageBreak/>
              <w:t>18</w:t>
            </w:r>
          </w:p>
        </w:tc>
        <w:tc>
          <w:tcPr>
            <w:tcW w:w="0" w:type="auto"/>
          </w:tcPr>
          <w:p w14:paraId="3B83F902" w14:textId="77777777" w:rsidR="00EB22EF" w:rsidRDefault="00EB22EF" w:rsidP="006D6E8C">
            <w:pPr>
              <w:rPr>
                <w:rFonts w:cstheme="minorHAnsi"/>
                <w:color w:val="000000" w:themeColor="text1"/>
                <w:sz w:val="16"/>
                <w:szCs w:val="16"/>
              </w:rPr>
            </w:pPr>
            <w:r w:rsidRPr="00855B7F">
              <w:rPr>
                <w:rFonts w:cstheme="minorHAnsi"/>
                <w:color w:val="000000" w:themeColor="text1"/>
                <w:sz w:val="16"/>
                <w:szCs w:val="16"/>
              </w:rPr>
              <w:t xml:space="preserve">Angiv hvilke dele af de diagnostiske kriterier for klyngehovedpine,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med. Sæt X ved alle relevante svar</w:t>
            </w:r>
            <w:r>
              <w:rPr>
                <w:rFonts w:cstheme="minorHAnsi"/>
                <w:color w:val="000000" w:themeColor="text1"/>
                <w:sz w:val="16"/>
                <w:szCs w:val="16"/>
              </w:rPr>
              <w:t>.</w:t>
            </w:r>
          </w:p>
          <w:p w14:paraId="622724DA" w14:textId="43D5FDA0" w:rsidR="00EB22EF" w:rsidRDefault="00EB22EF" w:rsidP="006D6E8C">
            <w:pPr>
              <w:rPr>
                <w:rFonts w:cstheme="minorHAnsi"/>
                <w:color w:val="000000" w:themeColor="text1"/>
                <w:sz w:val="16"/>
                <w:szCs w:val="16"/>
              </w:rPr>
            </w:pPr>
            <w:r w:rsidRPr="00855B7F">
              <w:rPr>
                <w:rFonts w:cstheme="minorHAnsi"/>
                <w:color w:val="000000" w:themeColor="text1"/>
                <w:sz w:val="16"/>
                <w:szCs w:val="16"/>
              </w:rPr>
              <w:t xml:space="preserve">Hvis du er meget fortrolig med kriterierne, kan du gå videre til spørgsmål </w:t>
            </w:r>
            <w:r w:rsidR="00FB4AF9">
              <w:rPr>
                <w:rFonts w:cstheme="minorHAnsi"/>
                <w:color w:val="000000" w:themeColor="text1"/>
                <w:sz w:val="16"/>
                <w:szCs w:val="16"/>
              </w:rPr>
              <w:t>19</w:t>
            </w:r>
            <w:r w:rsidRPr="00855B7F">
              <w:rPr>
                <w:rFonts w:cstheme="minorHAnsi"/>
                <w:color w:val="000000" w:themeColor="text1"/>
                <w:sz w:val="16"/>
                <w:szCs w:val="16"/>
              </w:rPr>
              <w:t>.</w:t>
            </w:r>
          </w:p>
          <w:p w14:paraId="50F4A4DB" w14:textId="12BDB56F" w:rsidR="00FB4AF9" w:rsidRPr="00855B7F" w:rsidRDefault="00FB4AF9" w:rsidP="006D6E8C">
            <w:pPr>
              <w:rPr>
                <w:rFonts w:cstheme="minorHAnsi"/>
                <w:color w:val="000000" w:themeColor="text1"/>
                <w:sz w:val="16"/>
                <w:szCs w:val="16"/>
              </w:rPr>
            </w:pPr>
            <w:r>
              <w:rPr>
                <w:rFonts w:cstheme="minorHAnsi"/>
                <w:color w:val="000000" w:themeColor="text1"/>
                <w:sz w:val="16"/>
                <w:szCs w:val="16"/>
              </w:rPr>
              <w:t>(Diagnostiske k</w:t>
            </w:r>
            <w:r w:rsidRPr="00855B7F">
              <w:rPr>
                <w:rFonts w:cstheme="minorHAnsi"/>
                <w:color w:val="000000" w:themeColor="text1"/>
                <w:sz w:val="16"/>
                <w:szCs w:val="16"/>
              </w:rPr>
              <w:t>riterier indsættes her</w:t>
            </w:r>
            <w:r>
              <w:rPr>
                <w:rFonts w:cstheme="minorHAnsi"/>
                <w:color w:val="000000" w:themeColor="text1"/>
                <w:sz w:val="16"/>
                <w:szCs w:val="16"/>
              </w:rPr>
              <w:t>)</w:t>
            </w:r>
          </w:p>
        </w:tc>
      </w:tr>
      <w:tr w:rsidR="00EB22EF" w:rsidRPr="00855B7F" w14:paraId="4E7E1C8F" w14:textId="77777777" w:rsidTr="006D6E8C">
        <w:tc>
          <w:tcPr>
            <w:tcW w:w="0" w:type="auto"/>
          </w:tcPr>
          <w:p w14:paraId="4D07092A"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19</w:t>
            </w:r>
          </w:p>
        </w:tc>
        <w:tc>
          <w:tcPr>
            <w:tcW w:w="0" w:type="auto"/>
          </w:tcPr>
          <w:p w14:paraId="21F76694"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Tager din diagnose udgangspunkt i de diagnostiske kriterier for primære hovedpinetyper?</w:t>
            </w:r>
          </w:p>
          <w:p w14:paraId="2B26F8D5" w14:textId="77777777" w:rsidR="00EB22EF" w:rsidRPr="00855B7F" w:rsidRDefault="00EB22EF" w:rsidP="006D6E8C">
            <w:pPr>
              <w:pStyle w:val="Listeafsnit"/>
              <w:numPr>
                <w:ilvl w:val="0"/>
                <w:numId w:val="30"/>
              </w:numPr>
              <w:spacing w:line="240" w:lineRule="auto"/>
              <w:rPr>
                <w:rFonts w:cstheme="minorHAnsi"/>
                <w:color w:val="000000" w:themeColor="text1"/>
                <w:sz w:val="16"/>
                <w:szCs w:val="16"/>
                <w:lang w:val="en-US"/>
              </w:rPr>
            </w:pPr>
            <w:r w:rsidRPr="00855B7F">
              <w:rPr>
                <w:rFonts w:cstheme="minorHAnsi"/>
                <w:color w:val="000000" w:themeColor="text1"/>
                <w:sz w:val="16"/>
                <w:szCs w:val="16"/>
              </w:rPr>
              <w:t>Ja</w:t>
            </w:r>
          </w:p>
          <w:p w14:paraId="1124DEA5" w14:textId="77777777" w:rsidR="00EB22EF" w:rsidRPr="00855B7F" w:rsidRDefault="00EB22EF" w:rsidP="006D6E8C">
            <w:pPr>
              <w:pStyle w:val="Listeafsnit"/>
              <w:numPr>
                <w:ilvl w:val="0"/>
                <w:numId w:val="30"/>
              </w:numPr>
              <w:spacing w:line="240" w:lineRule="auto"/>
              <w:rPr>
                <w:rFonts w:cstheme="minorHAnsi"/>
                <w:color w:val="000000" w:themeColor="text1"/>
                <w:sz w:val="16"/>
                <w:szCs w:val="16"/>
              </w:rPr>
            </w:pPr>
            <w:r w:rsidRPr="00855B7F">
              <w:rPr>
                <w:rFonts w:cstheme="minorHAnsi"/>
                <w:color w:val="000000" w:themeColor="text1"/>
                <w:sz w:val="16"/>
                <w:szCs w:val="16"/>
              </w:rPr>
              <w:t>Nej</w:t>
            </w:r>
          </w:p>
        </w:tc>
      </w:tr>
      <w:tr w:rsidR="00200552" w:rsidRPr="008360D9" w14:paraId="755E6D6D" w14:textId="77777777" w:rsidTr="008441D0">
        <w:trPr>
          <w:trHeight w:val="5187"/>
        </w:trPr>
        <w:tc>
          <w:tcPr>
            <w:tcW w:w="0" w:type="auto"/>
          </w:tcPr>
          <w:p w14:paraId="571A71C4"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t>20</w:t>
            </w:r>
          </w:p>
        </w:tc>
        <w:tc>
          <w:tcPr>
            <w:tcW w:w="0" w:type="auto"/>
          </w:tcPr>
          <w:p w14:paraId="6C4293DD" w14:textId="77777777" w:rsidR="00200552" w:rsidRPr="00855B7F" w:rsidRDefault="00200552" w:rsidP="006D6E8C">
            <w:pPr>
              <w:rPr>
                <w:rFonts w:cstheme="minorHAnsi"/>
                <w:color w:val="000000" w:themeColor="text1"/>
                <w:sz w:val="16"/>
                <w:szCs w:val="16"/>
              </w:rPr>
            </w:pPr>
            <w:r w:rsidRPr="00855B7F">
              <w:rPr>
                <w:rFonts w:cstheme="minorHAnsi"/>
                <w:color w:val="000000" w:themeColor="text1"/>
                <w:sz w:val="16"/>
                <w:szCs w:val="16"/>
              </w:rPr>
              <w:t>I hvilket omfang er du enig i følgende udsagn angående de diagnostiske kriterier for primære hovedpinetyper?</w:t>
            </w:r>
          </w:p>
          <w:tbl>
            <w:tblPr>
              <w:tblStyle w:val="Tabel-Gitter"/>
              <w:tblW w:w="0" w:type="auto"/>
              <w:tblLook w:val="04A0" w:firstRow="1" w:lastRow="0" w:firstColumn="1" w:lastColumn="0" w:noHBand="0" w:noVBand="1"/>
            </w:tblPr>
            <w:tblGrid>
              <w:gridCol w:w="1888"/>
              <w:gridCol w:w="1604"/>
              <w:gridCol w:w="1605"/>
              <w:gridCol w:w="1605"/>
              <w:gridCol w:w="1605"/>
              <w:gridCol w:w="1605"/>
            </w:tblGrid>
            <w:tr w:rsidR="00200552" w:rsidRPr="00855B7F" w14:paraId="69E3D096" w14:textId="77777777" w:rsidTr="006D6E8C">
              <w:tc>
                <w:tcPr>
                  <w:tcW w:w="1604" w:type="dxa"/>
                </w:tcPr>
                <w:p w14:paraId="512F7BE5"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604" w:type="dxa"/>
                </w:tcPr>
                <w:p w14:paraId="25B0EEB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uenig</w:t>
                  </w:r>
                </w:p>
              </w:tc>
              <w:tc>
                <w:tcPr>
                  <w:tcW w:w="1605" w:type="dxa"/>
                </w:tcPr>
                <w:p w14:paraId="0FC292E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Uenig</w:t>
                  </w:r>
                </w:p>
              </w:tc>
              <w:tc>
                <w:tcPr>
                  <w:tcW w:w="1605" w:type="dxa"/>
                </w:tcPr>
                <w:p w14:paraId="3689CEF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Hverken enig eller uenig</w:t>
                  </w:r>
                </w:p>
              </w:tc>
              <w:tc>
                <w:tcPr>
                  <w:tcW w:w="1605" w:type="dxa"/>
                </w:tcPr>
                <w:p w14:paraId="5FD635B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Enig</w:t>
                  </w:r>
                </w:p>
              </w:tc>
              <w:tc>
                <w:tcPr>
                  <w:tcW w:w="1605" w:type="dxa"/>
                </w:tcPr>
                <w:p w14:paraId="37D7B91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enig</w:t>
                  </w:r>
                </w:p>
              </w:tc>
            </w:tr>
            <w:tr w:rsidR="00200552" w:rsidRPr="00855B7F" w14:paraId="113CF8A0" w14:textId="77777777" w:rsidTr="006D6E8C">
              <w:tc>
                <w:tcPr>
                  <w:tcW w:w="1604" w:type="dxa"/>
                </w:tcPr>
                <w:p w14:paraId="63C5FDA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for diagnosticering af primær hovedpine er klare.</w:t>
                  </w:r>
                </w:p>
              </w:tc>
              <w:tc>
                <w:tcPr>
                  <w:tcW w:w="1604" w:type="dxa"/>
                </w:tcPr>
                <w:p w14:paraId="3DA0F6D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32A63A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C3DFDC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13E45D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D091A2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25F3AB7E" w14:textId="77777777" w:rsidTr="006D6E8C">
              <w:tc>
                <w:tcPr>
                  <w:tcW w:w="1604" w:type="dxa"/>
                </w:tcPr>
                <w:p w14:paraId="6B1ADD4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for primære hovedpinetyper er lette at anvende</w:t>
                  </w:r>
                </w:p>
              </w:tc>
              <w:tc>
                <w:tcPr>
                  <w:tcW w:w="1604" w:type="dxa"/>
                </w:tcPr>
                <w:p w14:paraId="00A7CDC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08D1A6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03A276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2074F4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D78FFA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E9E65DC" w14:textId="77777777" w:rsidTr="006D6E8C">
              <w:tc>
                <w:tcPr>
                  <w:tcW w:w="1604" w:type="dxa"/>
                </w:tcPr>
                <w:p w14:paraId="1006B8C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passer godt på mine patienter med primære hovedpinetyper</w:t>
                  </w:r>
                </w:p>
              </w:tc>
              <w:tc>
                <w:tcPr>
                  <w:tcW w:w="1604" w:type="dxa"/>
                </w:tcPr>
                <w:p w14:paraId="6CEA452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26C249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9C38D1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E08910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9B0CC6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49AB4134" w14:textId="77777777" w:rsidTr="006D6E8C">
              <w:tc>
                <w:tcPr>
                  <w:tcW w:w="1604" w:type="dxa"/>
                </w:tcPr>
                <w:p w14:paraId="3DB6659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De diagnostiske kriterier har indflydelse på min håndtering af patienter med primære hovedpinetyper</w:t>
                  </w:r>
                </w:p>
              </w:tc>
              <w:tc>
                <w:tcPr>
                  <w:tcW w:w="1604" w:type="dxa"/>
                </w:tcPr>
                <w:p w14:paraId="196516D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629478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8A9428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06A425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7808CE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4CD83A3" w14:textId="77777777" w:rsidTr="006D6E8C">
              <w:tc>
                <w:tcPr>
                  <w:tcW w:w="1604" w:type="dxa"/>
                </w:tcPr>
                <w:p w14:paraId="49F1515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De diagnostiske kriterier hjælper mig i kommunikationen med andre sundhedsprofessionelle (fx patienthenvisning og tværfaglig håndtering)</w:t>
                  </w:r>
                </w:p>
              </w:tc>
              <w:tc>
                <w:tcPr>
                  <w:tcW w:w="1604" w:type="dxa"/>
                </w:tcPr>
                <w:p w14:paraId="49C959B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C8340F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25FC66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F4C321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92B7FA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2C8B418C" w14:textId="77777777" w:rsidR="00200552" w:rsidRPr="00855B7F" w:rsidRDefault="00200552" w:rsidP="006D6E8C">
            <w:pPr>
              <w:rPr>
                <w:rFonts w:cstheme="minorHAnsi"/>
                <w:color w:val="000000" w:themeColor="text1"/>
                <w:sz w:val="16"/>
                <w:szCs w:val="16"/>
              </w:rPr>
            </w:pPr>
          </w:p>
        </w:tc>
      </w:tr>
      <w:tr w:rsidR="00EB22EF" w:rsidRPr="008360D9" w14:paraId="3D689870" w14:textId="77777777" w:rsidTr="006D6E8C">
        <w:tc>
          <w:tcPr>
            <w:tcW w:w="0" w:type="auto"/>
          </w:tcPr>
          <w:p w14:paraId="0B6AE03A" w14:textId="77777777" w:rsidR="00EB22EF" w:rsidRPr="008360D9" w:rsidRDefault="00EB22EF" w:rsidP="006D6E8C">
            <w:pPr>
              <w:rPr>
                <w:rFonts w:cstheme="minorHAnsi"/>
                <w:color w:val="000000" w:themeColor="text1"/>
                <w:sz w:val="16"/>
                <w:szCs w:val="16"/>
              </w:rPr>
            </w:pPr>
          </w:p>
        </w:tc>
        <w:tc>
          <w:tcPr>
            <w:tcW w:w="0" w:type="auto"/>
          </w:tcPr>
          <w:p w14:paraId="1E28CCB7" w14:textId="77777777" w:rsidR="00EB22EF" w:rsidRPr="00855B7F" w:rsidRDefault="00EB22EF" w:rsidP="00AD7A53">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Sekundære hovedpinetyper</w:t>
            </w:r>
          </w:p>
          <w:p w14:paraId="1E425270" w14:textId="77777777" w:rsidR="00EB22EF" w:rsidRPr="00855B7F" w:rsidRDefault="00EB22EF" w:rsidP="006D6E8C">
            <w:pPr>
              <w:pStyle w:val="Listeafsnit"/>
              <w:ind w:left="0"/>
              <w:rPr>
                <w:rFonts w:cstheme="minorHAnsi"/>
                <w:color w:val="000000" w:themeColor="text1"/>
                <w:sz w:val="16"/>
                <w:szCs w:val="16"/>
              </w:rPr>
            </w:pPr>
            <w:r w:rsidRPr="00855B7F">
              <w:rPr>
                <w:rFonts w:cstheme="minorHAnsi"/>
                <w:color w:val="000000" w:themeColor="text1"/>
                <w:sz w:val="16"/>
                <w:szCs w:val="16"/>
              </w:rPr>
              <w:t>Denne sektion omhandler brugen af diagnostiske kriterier for sekundære hovedpinetyper</w:t>
            </w:r>
          </w:p>
          <w:p w14:paraId="716150E0" w14:textId="38FD3503" w:rsidR="00EB22EF" w:rsidRPr="00855B7F" w:rsidRDefault="00EB22EF" w:rsidP="006D6E8C">
            <w:pPr>
              <w:rPr>
                <w:rFonts w:cstheme="minorHAnsi"/>
                <w:color w:val="000000" w:themeColor="text1"/>
                <w:sz w:val="16"/>
                <w:szCs w:val="16"/>
              </w:rPr>
            </w:pPr>
            <w:r w:rsidRPr="00855B7F">
              <w:rPr>
                <w:rFonts w:cstheme="minorHAnsi"/>
                <w:color w:val="000000" w:themeColor="text1"/>
                <w:sz w:val="16"/>
                <w:szCs w:val="16"/>
              </w:rPr>
              <w:t xml:space="preserve">Spørgsmål </w:t>
            </w:r>
            <w:r w:rsidR="00BB6FF7">
              <w:rPr>
                <w:rFonts w:cstheme="minorHAnsi"/>
                <w:color w:val="000000" w:themeColor="text1"/>
                <w:sz w:val="16"/>
                <w:szCs w:val="16"/>
              </w:rPr>
              <w:t>21</w:t>
            </w:r>
            <w:r w:rsidRPr="00855B7F">
              <w:rPr>
                <w:rFonts w:cstheme="minorHAnsi"/>
                <w:color w:val="000000" w:themeColor="text1"/>
                <w:sz w:val="16"/>
                <w:szCs w:val="16"/>
              </w:rPr>
              <w:t>-2</w:t>
            </w:r>
            <w:r w:rsidR="00BB6FF7">
              <w:rPr>
                <w:rFonts w:cstheme="minorHAnsi"/>
                <w:color w:val="000000" w:themeColor="text1"/>
                <w:sz w:val="16"/>
                <w:szCs w:val="16"/>
              </w:rPr>
              <w:t>6</w:t>
            </w:r>
            <w:r w:rsidRPr="00855B7F">
              <w:rPr>
                <w:rFonts w:cstheme="minorHAnsi"/>
                <w:color w:val="000000" w:themeColor="text1"/>
                <w:sz w:val="16"/>
                <w:szCs w:val="16"/>
              </w:rPr>
              <w:t xml:space="preserve"> vedrører de diagnostiske kriterier for sekundære hovedpinetyper </w:t>
            </w:r>
            <w:r w:rsidR="00DA1852" w:rsidRPr="00855B7F">
              <w:rPr>
                <w:rFonts w:cstheme="minorHAnsi"/>
                <w:color w:val="000000" w:themeColor="text1"/>
                <w:sz w:val="16"/>
                <w:szCs w:val="16"/>
              </w:rPr>
              <w:t xml:space="preserve">i overensstemmelse med </w:t>
            </w:r>
            <w:r w:rsidR="002B3D45">
              <w:rPr>
                <w:rFonts w:cstheme="minorHAnsi"/>
                <w:color w:val="000000" w:themeColor="text1"/>
                <w:sz w:val="16"/>
                <w:szCs w:val="16"/>
              </w:rPr>
              <w:t xml:space="preserve">den </w:t>
            </w:r>
            <w:r w:rsidRPr="00855B7F">
              <w:rPr>
                <w:rFonts w:cstheme="minorHAnsi"/>
                <w:color w:val="000000" w:themeColor="text1"/>
                <w:sz w:val="16"/>
                <w:szCs w:val="16"/>
              </w:rPr>
              <w:t>International</w:t>
            </w:r>
            <w:r w:rsidR="002B3D45">
              <w:rPr>
                <w:rFonts w:cstheme="minorHAnsi"/>
                <w:color w:val="000000" w:themeColor="text1"/>
                <w:sz w:val="16"/>
                <w:szCs w:val="16"/>
              </w:rPr>
              <w:t>e</w:t>
            </w:r>
            <w:r w:rsidRPr="00855B7F">
              <w:rPr>
                <w:rFonts w:cstheme="minorHAnsi"/>
                <w:color w:val="000000" w:themeColor="text1"/>
                <w:sz w:val="16"/>
                <w:szCs w:val="16"/>
              </w:rPr>
              <w:t xml:space="preserve"> </w:t>
            </w:r>
            <w:r w:rsidR="002B3D45">
              <w:rPr>
                <w:rFonts w:cstheme="minorHAnsi"/>
                <w:color w:val="000000" w:themeColor="text1"/>
                <w:sz w:val="16"/>
                <w:szCs w:val="16"/>
              </w:rPr>
              <w:t>Hovedpine K</w:t>
            </w:r>
            <w:r w:rsidR="002B3D45" w:rsidRPr="00855B7F">
              <w:rPr>
                <w:rFonts w:cstheme="minorHAnsi"/>
                <w:color w:val="000000" w:themeColor="text1"/>
                <w:sz w:val="16"/>
                <w:szCs w:val="16"/>
              </w:rPr>
              <w:t>lassifikation</w:t>
            </w:r>
            <w:r w:rsidRPr="00855B7F">
              <w:rPr>
                <w:rFonts w:cstheme="minorHAnsi"/>
                <w:color w:val="000000" w:themeColor="text1"/>
                <w:sz w:val="16"/>
                <w:szCs w:val="16"/>
              </w:rPr>
              <w:t xml:space="preserve"> </w:t>
            </w:r>
            <w:r w:rsidR="002B3D45">
              <w:rPr>
                <w:rFonts w:cstheme="minorHAnsi"/>
                <w:color w:val="000000" w:themeColor="text1"/>
                <w:sz w:val="16"/>
                <w:szCs w:val="16"/>
              </w:rPr>
              <w:t>(ICHD)</w:t>
            </w:r>
          </w:p>
        </w:tc>
      </w:tr>
      <w:tr w:rsidR="00EB22EF" w:rsidRPr="00855B7F" w14:paraId="60FE7215" w14:textId="77777777" w:rsidTr="006D6E8C">
        <w:tc>
          <w:tcPr>
            <w:tcW w:w="0" w:type="auto"/>
          </w:tcPr>
          <w:p w14:paraId="70ACCC4A"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21</w:t>
            </w:r>
          </w:p>
        </w:tc>
        <w:tc>
          <w:tcPr>
            <w:tcW w:w="0" w:type="auto"/>
          </w:tcPr>
          <w:p w14:paraId="3026174A" w14:textId="77777777" w:rsidR="00EB22EF" w:rsidRPr="00855B7F" w:rsidRDefault="00EB22EF" w:rsidP="006D6E8C">
            <w:pPr>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cervikogen hovedpine?</w:t>
            </w:r>
          </w:p>
          <w:p w14:paraId="405834A5" w14:textId="77777777" w:rsidR="00EB22EF" w:rsidRPr="00855B7F" w:rsidRDefault="00EB22EF" w:rsidP="006D6E8C">
            <w:pPr>
              <w:pStyle w:val="Listeafsnit"/>
              <w:numPr>
                <w:ilvl w:val="0"/>
                <w:numId w:val="32"/>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12E871B7" w14:textId="77777777" w:rsidR="00EB22EF" w:rsidRPr="00855B7F" w:rsidRDefault="00EB22EF" w:rsidP="006D6E8C">
            <w:pPr>
              <w:pStyle w:val="Listeafsnit"/>
              <w:numPr>
                <w:ilvl w:val="0"/>
                <w:numId w:val="32"/>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7A5F2FCD" w14:textId="77777777" w:rsidR="00EB22EF" w:rsidRPr="00855B7F" w:rsidRDefault="00EB22EF" w:rsidP="006D6E8C">
            <w:pPr>
              <w:pStyle w:val="Listeafsnit"/>
              <w:numPr>
                <w:ilvl w:val="0"/>
                <w:numId w:val="32"/>
              </w:numPr>
              <w:spacing w:line="240" w:lineRule="auto"/>
              <w:rPr>
                <w:rFonts w:cstheme="minorHAnsi"/>
                <w:color w:val="000000" w:themeColor="text1"/>
                <w:sz w:val="16"/>
                <w:szCs w:val="16"/>
              </w:rPr>
            </w:pPr>
            <w:r w:rsidRPr="00855B7F">
              <w:rPr>
                <w:rFonts w:cstheme="minorHAnsi"/>
                <w:color w:val="000000" w:themeColor="text1"/>
                <w:sz w:val="16"/>
                <w:szCs w:val="16"/>
              </w:rPr>
              <w:t>Lidt fortrolig</w:t>
            </w:r>
          </w:p>
          <w:p w14:paraId="30B9BFC3" w14:textId="77777777" w:rsidR="00EB22EF" w:rsidRPr="00855B7F" w:rsidRDefault="00EB22EF" w:rsidP="006D6E8C">
            <w:pPr>
              <w:pStyle w:val="Listeafsnit"/>
              <w:numPr>
                <w:ilvl w:val="0"/>
                <w:numId w:val="32"/>
              </w:numPr>
              <w:spacing w:line="240" w:lineRule="auto"/>
              <w:rPr>
                <w:rFonts w:cstheme="minorHAnsi"/>
                <w:color w:val="000000" w:themeColor="text1"/>
                <w:sz w:val="16"/>
                <w:szCs w:val="16"/>
              </w:rPr>
            </w:pPr>
            <w:r w:rsidRPr="00855B7F">
              <w:rPr>
                <w:rFonts w:cstheme="minorHAnsi"/>
                <w:color w:val="000000" w:themeColor="text1"/>
                <w:sz w:val="16"/>
                <w:szCs w:val="16"/>
              </w:rPr>
              <w:t>Ikke fortrolig</w:t>
            </w:r>
          </w:p>
        </w:tc>
      </w:tr>
      <w:tr w:rsidR="00EB22EF" w:rsidRPr="008360D9" w14:paraId="5003020A" w14:textId="77777777" w:rsidTr="006D6E8C">
        <w:tc>
          <w:tcPr>
            <w:tcW w:w="0" w:type="auto"/>
          </w:tcPr>
          <w:p w14:paraId="1C6B6C18"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22</w:t>
            </w:r>
          </w:p>
        </w:tc>
        <w:tc>
          <w:tcPr>
            <w:tcW w:w="0" w:type="auto"/>
          </w:tcPr>
          <w:p w14:paraId="601E8DBD" w14:textId="77777777" w:rsidR="00EB22EF" w:rsidRDefault="00EB22EF" w:rsidP="006D6E8C">
            <w:pPr>
              <w:rPr>
                <w:rFonts w:cstheme="minorHAnsi"/>
                <w:color w:val="000000" w:themeColor="text1"/>
                <w:sz w:val="16"/>
                <w:szCs w:val="16"/>
              </w:rPr>
            </w:pPr>
            <w:r w:rsidRPr="00855B7F">
              <w:rPr>
                <w:rFonts w:cstheme="minorHAnsi"/>
                <w:color w:val="000000" w:themeColor="text1"/>
                <w:sz w:val="16"/>
                <w:szCs w:val="16"/>
              </w:rPr>
              <w:t>Angiv hvilke dele af de diagnostiske kriterier for cervikogen hovedpine,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med. Sæt X ved alle relevante svar</w:t>
            </w:r>
            <w:r>
              <w:rPr>
                <w:rFonts w:cstheme="minorHAnsi"/>
                <w:color w:val="000000" w:themeColor="text1"/>
                <w:sz w:val="16"/>
                <w:szCs w:val="16"/>
              </w:rPr>
              <w:t>.</w:t>
            </w:r>
          </w:p>
          <w:p w14:paraId="42A7FC9D" w14:textId="77777777" w:rsidR="00EB22EF" w:rsidRDefault="00EB22EF" w:rsidP="006D6E8C">
            <w:pPr>
              <w:rPr>
                <w:rFonts w:cstheme="minorHAnsi"/>
                <w:color w:val="000000" w:themeColor="text1"/>
                <w:sz w:val="16"/>
                <w:szCs w:val="16"/>
              </w:rPr>
            </w:pPr>
            <w:r w:rsidRPr="00855B7F">
              <w:rPr>
                <w:rFonts w:cstheme="minorHAnsi"/>
                <w:color w:val="000000" w:themeColor="text1"/>
                <w:sz w:val="16"/>
                <w:szCs w:val="16"/>
              </w:rPr>
              <w:t xml:space="preserve">Hvis du er meget fortrolig med kriterierne, kan du gå videre til spørgsmål </w:t>
            </w:r>
            <w:r w:rsidR="00DE2D48">
              <w:rPr>
                <w:rFonts w:cstheme="minorHAnsi"/>
                <w:color w:val="000000" w:themeColor="text1"/>
                <w:sz w:val="16"/>
                <w:szCs w:val="16"/>
              </w:rPr>
              <w:t>23</w:t>
            </w:r>
            <w:r w:rsidRPr="00855B7F">
              <w:rPr>
                <w:rFonts w:cstheme="minorHAnsi"/>
                <w:color w:val="000000" w:themeColor="text1"/>
                <w:sz w:val="16"/>
                <w:szCs w:val="16"/>
              </w:rPr>
              <w:t>.</w:t>
            </w:r>
          </w:p>
          <w:p w14:paraId="0F306E45" w14:textId="4192D8F2" w:rsidR="00DE2D48" w:rsidRPr="00855B7F" w:rsidRDefault="00DE2D48" w:rsidP="006D6E8C">
            <w:pPr>
              <w:rPr>
                <w:rFonts w:cstheme="minorHAnsi"/>
                <w:color w:val="000000" w:themeColor="text1"/>
                <w:sz w:val="16"/>
                <w:szCs w:val="16"/>
              </w:rPr>
            </w:pPr>
            <w:r>
              <w:rPr>
                <w:rFonts w:cstheme="minorHAnsi"/>
                <w:color w:val="000000" w:themeColor="text1"/>
                <w:sz w:val="16"/>
                <w:szCs w:val="16"/>
              </w:rPr>
              <w:t>(Diagnostiske k</w:t>
            </w:r>
            <w:r w:rsidRPr="00855B7F">
              <w:rPr>
                <w:rFonts w:cstheme="minorHAnsi"/>
                <w:color w:val="000000" w:themeColor="text1"/>
                <w:sz w:val="16"/>
                <w:szCs w:val="16"/>
              </w:rPr>
              <w:t>riterier indsættes her</w:t>
            </w:r>
            <w:r>
              <w:rPr>
                <w:rFonts w:cstheme="minorHAnsi"/>
                <w:color w:val="000000" w:themeColor="text1"/>
                <w:sz w:val="16"/>
                <w:szCs w:val="16"/>
              </w:rPr>
              <w:t>)</w:t>
            </w:r>
          </w:p>
        </w:tc>
      </w:tr>
      <w:tr w:rsidR="00EB22EF" w:rsidRPr="00855B7F" w14:paraId="15EC4C49" w14:textId="77777777" w:rsidTr="006D6E8C">
        <w:tc>
          <w:tcPr>
            <w:tcW w:w="0" w:type="auto"/>
          </w:tcPr>
          <w:p w14:paraId="0B708090"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23</w:t>
            </w:r>
          </w:p>
        </w:tc>
        <w:tc>
          <w:tcPr>
            <w:tcW w:w="0" w:type="auto"/>
          </w:tcPr>
          <w:p w14:paraId="7600C3E4" w14:textId="77777777" w:rsidR="00EB22EF" w:rsidRPr="00855B7F" w:rsidRDefault="00EB22EF" w:rsidP="006D6E8C">
            <w:pPr>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medicinoverforbrugshovedpine?</w:t>
            </w:r>
          </w:p>
          <w:p w14:paraId="1667E8C8" w14:textId="77777777" w:rsidR="00EB22EF" w:rsidRPr="00855B7F" w:rsidRDefault="00EB22EF" w:rsidP="006D6E8C">
            <w:pPr>
              <w:pStyle w:val="Listeafsnit"/>
              <w:numPr>
                <w:ilvl w:val="0"/>
                <w:numId w:val="34"/>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2B5A0A50" w14:textId="77777777" w:rsidR="00EB22EF" w:rsidRPr="00855B7F" w:rsidRDefault="00EB22EF" w:rsidP="006D6E8C">
            <w:pPr>
              <w:pStyle w:val="Listeafsnit"/>
              <w:numPr>
                <w:ilvl w:val="0"/>
                <w:numId w:val="34"/>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384A67BE" w14:textId="77777777" w:rsidR="00EB22EF" w:rsidRPr="00855B7F" w:rsidRDefault="00EB22EF" w:rsidP="006D6E8C">
            <w:pPr>
              <w:pStyle w:val="Listeafsnit"/>
              <w:numPr>
                <w:ilvl w:val="0"/>
                <w:numId w:val="34"/>
              </w:numPr>
              <w:spacing w:line="240" w:lineRule="auto"/>
              <w:rPr>
                <w:rFonts w:cstheme="minorHAnsi"/>
                <w:color w:val="000000" w:themeColor="text1"/>
                <w:sz w:val="16"/>
                <w:szCs w:val="16"/>
              </w:rPr>
            </w:pPr>
            <w:r w:rsidRPr="00855B7F">
              <w:rPr>
                <w:rFonts w:cstheme="minorHAnsi"/>
                <w:color w:val="000000" w:themeColor="text1"/>
                <w:sz w:val="16"/>
                <w:szCs w:val="16"/>
              </w:rPr>
              <w:lastRenderedPageBreak/>
              <w:t>Lidt fortrolig</w:t>
            </w:r>
          </w:p>
          <w:p w14:paraId="197AC535" w14:textId="77777777" w:rsidR="00EB22EF" w:rsidRPr="00855B7F" w:rsidRDefault="00EB22EF" w:rsidP="006D6E8C">
            <w:pPr>
              <w:pStyle w:val="Listeafsnit"/>
              <w:numPr>
                <w:ilvl w:val="0"/>
                <w:numId w:val="34"/>
              </w:numPr>
              <w:spacing w:line="240" w:lineRule="auto"/>
              <w:rPr>
                <w:rFonts w:cstheme="minorHAnsi"/>
                <w:color w:val="000000" w:themeColor="text1"/>
                <w:sz w:val="16"/>
                <w:szCs w:val="16"/>
              </w:rPr>
            </w:pPr>
            <w:r w:rsidRPr="00855B7F">
              <w:rPr>
                <w:rFonts w:cstheme="minorHAnsi"/>
                <w:color w:val="000000" w:themeColor="text1"/>
                <w:sz w:val="16"/>
                <w:szCs w:val="16"/>
              </w:rPr>
              <w:t>Ikke fortrolig</w:t>
            </w:r>
          </w:p>
        </w:tc>
      </w:tr>
      <w:tr w:rsidR="00EB22EF" w:rsidRPr="008360D9" w14:paraId="77C7A36E" w14:textId="77777777" w:rsidTr="006D6E8C">
        <w:tc>
          <w:tcPr>
            <w:tcW w:w="0" w:type="auto"/>
          </w:tcPr>
          <w:p w14:paraId="253751AE"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lastRenderedPageBreak/>
              <w:t>24</w:t>
            </w:r>
          </w:p>
        </w:tc>
        <w:tc>
          <w:tcPr>
            <w:tcW w:w="0" w:type="auto"/>
          </w:tcPr>
          <w:p w14:paraId="3DCABA18" w14:textId="71268DD1" w:rsidR="00EB22EF" w:rsidRDefault="00EB22EF" w:rsidP="006D6E8C">
            <w:pPr>
              <w:rPr>
                <w:rFonts w:cstheme="minorHAnsi"/>
                <w:color w:val="000000" w:themeColor="text1"/>
                <w:sz w:val="16"/>
                <w:szCs w:val="16"/>
              </w:rPr>
            </w:pPr>
            <w:r w:rsidRPr="00855B7F">
              <w:rPr>
                <w:rFonts w:cstheme="minorHAnsi"/>
                <w:color w:val="000000" w:themeColor="text1"/>
                <w:sz w:val="16"/>
                <w:szCs w:val="16"/>
              </w:rPr>
              <w:t>Angiv hvilke dele af de diagnostiske kriterier for medicinoverforbrugshovedpine,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 xml:space="preserve">med. </w:t>
            </w:r>
            <w:r w:rsidR="007F784E" w:rsidRPr="00855B7F">
              <w:rPr>
                <w:rFonts w:cstheme="minorHAnsi"/>
                <w:color w:val="000000" w:themeColor="text1"/>
                <w:sz w:val="16"/>
                <w:szCs w:val="16"/>
              </w:rPr>
              <w:t>Sæt X ved alle relevante svar</w:t>
            </w:r>
            <w:r w:rsidR="007F784E">
              <w:rPr>
                <w:rFonts w:cstheme="minorHAnsi"/>
                <w:color w:val="000000" w:themeColor="text1"/>
                <w:sz w:val="16"/>
                <w:szCs w:val="16"/>
              </w:rPr>
              <w:t>.</w:t>
            </w:r>
            <w:r w:rsidR="004C4F5C">
              <w:rPr>
                <w:rFonts w:cstheme="minorHAnsi"/>
                <w:color w:val="000000" w:themeColor="text1"/>
                <w:sz w:val="16"/>
                <w:szCs w:val="16"/>
              </w:rPr>
              <w:t xml:space="preserve"> </w:t>
            </w:r>
            <w:r w:rsidRPr="00855B7F">
              <w:rPr>
                <w:rFonts w:cstheme="minorHAnsi"/>
                <w:color w:val="000000" w:themeColor="text1"/>
                <w:sz w:val="16"/>
                <w:szCs w:val="16"/>
              </w:rPr>
              <w:t xml:space="preserve">Hvis du er meget fortrolig med kriterierne, kan du gå videre til spørgsmål </w:t>
            </w:r>
            <w:r w:rsidR="007F784E">
              <w:rPr>
                <w:rFonts w:cstheme="minorHAnsi"/>
                <w:color w:val="000000" w:themeColor="text1"/>
                <w:sz w:val="16"/>
                <w:szCs w:val="16"/>
              </w:rPr>
              <w:t>25</w:t>
            </w:r>
            <w:r w:rsidRPr="00855B7F">
              <w:rPr>
                <w:rFonts w:cstheme="minorHAnsi"/>
                <w:color w:val="000000" w:themeColor="text1"/>
                <w:sz w:val="16"/>
                <w:szCs w:val="16"/>
              </w:rPr>
              <w:t>.</w:t>
            </w:r>
          </w:p>
          <w:p w14:paraId="3B9FAD49" w14:textId="2551F43A" w:rsidR="007F784E" w:rsidRPr="00855B7F" w:rsidRDefault="007F784E" w:rsidP="006D6E8C">
            <w:pPr>
              <w:rPr>
                <w:rFonts w:cstheme="minorHAnsi"/>
                <w:color w:val="000000" w:themeColor="text1"/>
                <w:sz w:val="16"/>
                <w:szCs w:val="16"/>
              </w:rPr>
            </w:pPr>
            <w:r>
              <w:rPr>
                <w:rFonts w:cstheme="minorHAnsi"/>
                <w:color w:val="000000" w:themeColor="text1"/>
                <w:sz w:val="16"/>
                <w:szCs w:val="16"/>
              </w:rPr>
              <w:t>(Diagnostiske k</w:t>
            </w:r>
            <w:r w:rsidRPr="00855B7F">
              <w:rPr>
                <w:rFonts w:cstheme="minorHAnsi"/>
                <w:color w:val="000000" w:themeColor="text1"/>
                <w:sz w:val="16"/>
                <w:szCs w:val="16"/>
              </w:rPr>
              <w:t>riterier indsættes her</w:t>
            </w:r>
            <w:r>
              <w:rPr>
                <w:rFonts w:cstheme="minorHAnsi"/>
                <w:color w:val="000000" w:themeColor="text1"/>
                <w:sz w:val="16"/>
                <w:szCs w:val="16"/>
              </w:rPr>
              <w:t>)</w:t>
            </w:r>
          </w:p>
        </w:tc>
      </w:tr>
      <w:tr w:rsidR="00EB22EF" w:rsidRPr="00855B7F" w14:paraId="36DBC73D" w14:textId="77777777" w:rsidTr="006D6E8C">
        <w:tc>
          <w:tcPr>
            <w:tcW w:w="0" w:type="auto"/>
          </w:tcPr>
          <w:p w14:paraId="6B71F211"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25</w:t>
            </w:r>
          </w:p>
        </w:tc>
        <w:tc>
          <w:tcPr>
            <w:tcW w:w="0" w:type="auto"/>
          </w:tcPr>
          <w:p w14:paraId="0D60544A"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Tager din diagnose udgangspunkt i de diagnostiske kriterier for sekundære hovedpinetyper?</w:t>
            </w:r>
          </w:p>
          <w:p w14:paraId="438E53C1" w14:textId="77777777" w:rsidR="00EB22EF" w:rsidRPr="00855B7F" w:rsidRDefault="00EB22EF" w:rsidP="006D6E8C">
            <w:pPr>
              <w:pStyle w:val="Listeafsnit"/>
              <w:numPr>
                <w:ilvl w:val="0"/>
                <w:numId w:val="36"/>
              </w:numPr>
              <w:spacing w:line="240" w:lineRule="auto"/>
              <w:rPr>
                <w:rFonts w:cstheme="minorHAnsi"/>
                <w:color w:val="000000" w:themeColor="text1"/>
                <w:sz w:val="16"/>
                <w:szCs w:val="16"/>
              </w:rPr>
            </w:pPr>
            <w:r w:rsidRPr="00855B7F">
              <w:rPr>
                <w:rFonts w:cstheme="minorHAnsi"/>
                <w:color w:val="000000" w:themeColor="text1"/>
                <w:sz w:val="16"/>
                <w:szCs w:val="16"/>
              </w:rPr>
              <w:t>Ja</w:t>
            </w:r>
          </w:p>
          <w:p w14:paraId="462FE7C8" w14:textId="77777777" w:rsidR="00EB22EF" w:rsidRPr="00855B7F" w:rsidRDefault="00EB22EF" w:rsidP="006D6E8C">
            <w:pPr>
              <w:pStyle w:val="Listeafsnit"/>
              <w:numPr>
                <w:ilvl w:val="0"/>
                <w:numId w:val="36"/>
              </w:numPr>
              <w:spacing w:line="240" w:lineRule="auto"/>
              <w:rPr>
                <w:rFonts w:cstheme="minorHAnsi"/>
                <w:color w:val="000000" w:themeColor="text1"/>
                <w:sz w:val="16"/>
                <w:szCs w:val="16"/>
              </w:rPr>
            </w:pPr>
            <w:r w:rsidRPr="00855B7F">
              <w:rPr>
                <w:rFonts w:cstheme="minorHAnsi"/>
                <w:color w:val="000000" w:themeColor="text1"/>
                <w:sz w:val="16"/>
                <w:szCs w:val="16"/>
              </w:rPr>
              <w:t>Nej</w:t>
            </w:r>
          </w:p>
        </w:tc>
      </w:tr>
      <w:tr w:rsidR="00200552" w:rsidRPr="008360D9" w14:paraId="64F0E170" w14:textId="77777777" w:rsidTr="00BA25C3">
        <w:trPr>
          <w:trHeight w:val="5353"/>
        </w:trPr>
        <w:tc>
          <w:tcPr>
            <w:tcW w:w="0" w:type="auto"/>
          </w:tcPr>
          <w:p w14:paraId="287731FF"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t>26</w:t>
            </w:r>
          </w:p>
        </w:tc>
        <w:tc>
          <w:tcPr>
            <w:tcW w:w="0" w:type="auto"/>
          </w:tcPr>
          <w:p w14:paraId="7EAAB0D6"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I hvilket omfang er du enig i følgende udsagn angående de diagnostiske kriterier for sekundære hovedpinetyper?</w:t>
            </w:r>
          </w:p>
          <w:tbl>
            <w:tblPr>
              <w:tblStyle w:val="Tabel-Gitter"/>
              <w:tblW w:w="0" w:type="auto"/>
              <w:tblLook w:val="04A0" w:firstRow="1" w:lastRow="0" w:firstColumn="1" w:lastColumn="0" w:noHBand="0" w:noVBand="1"/>
            </w:tblPr>
            <w:tblGrid>
              <w:gridCol w:w="1888"/>
              <w:gridCol w:w="1604"/>
              <w:gridCol w:w="1605"/>
              <w:gridCol w:w="1605"/>
              <w:gridCol w:w="1605"/>
              <w:gridCol w:w="1605"/>
            </w:tblGrid>
            <w:tr w:rsidR="00200552" w:rsidRPr="00855B7F" w14:paraId="4D22DE34" w14:textId="77777777" w:rsidTr="006D6E8C">
              <w:tc>
                <w:tcPr>
                  <w:tcW w:w="1604" w:type="dxa"/>
                </w:tcPr>
                <w:p w14:paraId="754F0D8E"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604" w:type="dxa"/>
                </w:tcPr>
                <w:p w14:paraId="74C7FEB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uenig</w:t>
                  </w:r>
                </w:p>
              </w:tc>
              <w:tc>
                <w:tcPr>
                  <w:tcW w:w="1605" w:type="dxa"/>
                </w:tcPr>
                <w:p w14:paraId="37829AC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Uenig</w:t>
                  </w:r>
                </w:p>
              </w:tc>
              <w:tc>
                <w:tcPr>
                  <w:tcW w:w="1605" w:type="dxa"/>
                </w:tcPr>
                <w:p w14:paraId="2877987C" w14:textId="77777777" w:rsidR="00200552" w:rsidRPr="00855B7F" w:rsidRDefault="00200552" w:rsidP="006D6E8C">
                  <w:pPr>
                    <w:autoSpaceDE w:val="0"/>
                    <w:autoSpaceDN w:val="0"/>
                    <w:adjustRightInd w:val="0"/>
                    <w:spacing w:line="240" w:lineRule="auto"/>
                    <w:rPr>
                      <w:rFonts w:cstheme="minorHAnsi"/>
                      <w:color w:val="000000" w:themeColor="text1"/>
                      <w:sz w:val="16"/>
                      <w:szCs w:val="16"/>
                      <w:highlight w:val="yellow"/>
                    </w:rPr>
                  </w:pPr>
                  <w:r w:rsidRPr="00855B7F">
                    <w:rPr>
                      <w:rFonts w:cstheme="minorHAnsi"/>
                      <w:color w:val="000000" w:themeColor="text1"/>
                      <w:sz w:val="16"/>
                      <w:szCs w:val="16"/>
                    </w:rPr>
                    <w:t>Hverken enig eller uenig</w:t>
                  </w:r>
                </w:p>
              </w:tc>
              <w:tc>
                <w:tcPr>
                  <w:tcW w:w="1605" w:type="dxa"/>
                </w:tcPr>
                <w:p w14:paraId="0F2193A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Enig</w:t>
                  </w:r>
                </w:p>
              </w:tc>
              <w:tc>
                <w:tcPr>
                  <w:tcW w:w="1605" w:type="dxa"/>
                </w:tcPr>
                <w:p w14:paraId="1629656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enig</w:t>
                  </w:r>
                </w:p>
              </w:tc>
            </w:tr>
            <w:tr w:rsidR="00200552" w:rsidRPr="00855B7F" w14:paraId="5F8F0D6D" w14:textId="77777777" w:rsidTr="006D6E8C">
              <w:tc>
                <w:tcPr>
                  <w:tcW w:w="1604" w:type="dxa"/>
                </w:tcPr>
                <w:p w14:paraId="4DB351E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for diagnosticering af sekundær hovedpine er klare</w:t>
                  </w:r>
                </w:p>
              </w:tc>
              <w:tc>
                <w:tcPr>
                  <w:tcW w:w="1604" w:type="dxa"/>
                </w:tcPr>
                <w:p w14:paraId="735AAD3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8B2FE3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5CEDCC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BF931B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1F5D8E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BEBF39C" w14:textId="77777777" w:rsidTr="006D6E8C">
              <w:tc>
                <w:tcPr>
                  <w:tcW w:w="1604" w:type="dxa"/>
                </w:tcPr>
                <w:p w14:paraId="0E0303F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for sekundære hovedpinetyper er lette at anvende</w:t>
                  </w:r>
                </w:p>
              </w:tc>
              <w:tc>
                <w:tcPr>
                  <w:tcW w:w="1604" w:type="dxa"/>
                </w:tcPr>
                <w:p w14:paraId="24BAD2E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E398AB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08A403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2CDE29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F794F8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0A751D37" w14:textId="77777777" w:rsidTr="006D6E8C">
              <w:tc>
                <w:tcPr>
                  <w:tcW w:w="1604" w:type="dxa"/>
                </w:tcPr>
                <w:p w14:paraId="05EDA02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passer godt på mine patienter med sekundære hovedpinetyper</w:t>
                  </w:r>
                </w:p>
              </w:tc>
              <w:tc>
                <w:tcPr>
                  <w:tcW w:w="1604" w:type="dxa"/>
                </w:tcPr>
                <w:p w14:paraId="0825FB5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429210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8E43E1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72ED59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AC3F40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2A11987C" w14:textId="77777777" w:rsidTr="006D6E8C">
              <w:tc>
                <w:tcPr>
                  <w:tcW w:w="1604" w:type="dxa"/>
                </w:tcPr>
                <w:p w14:paraId="49EE7FB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De diagnostiske kriterier har indflydelse på min håndtering af patienter med sekundære hovedpinetyper</w:t>
                  </w:r>
                </w:p>
              </w:tc>
              <w:tc>
                <w:tcPr>
                  <w:tcW w:w="1604" w:type="dxa"/>
                </w:tcPr>
                <w:p w14:paraId="5DA5E31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007081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8CDF61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0663F0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D8D8AC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3CAD6DBC" w14:textId="77777777" w:rsidTr="006D6E8C">
              <w:tc>
                <w:tcPr>
                  <w:tcW w:w="1604" w:type="dxa"/>
                </w:tcPr>
                <w:p w14:paraId="00139CA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De diagnostiske kriterier hjælper mig i kommunikationen med andre sundhedsprofessionelle (fx patienthenvisning og tværfaglig håndtering)</w:t>
                  </w:r>
                </w:p>
              </w:tc>
              <w:tc>
                <w:tcPr>
                  <w:tcW w:w="1604" w:type="dxa"/>
                </w:tcPr>
                <w:p w14:paraId="0B6C55D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626811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E32F7E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45D81E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24C859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7FC5DE5F" w14:textId="77777777" w:rsidR="00200552" w:rsidRPr="00855B7F" w:rsidRDefault="00200552" w:rsidP="006D6E8C">
            <w:pPr>
              <w:rPr>
                <w:rFonts w:cstheme="minorHAnsi"/>
                <w:color w:val="000000" w:themeColor="text1"/>
                <w:sz w:val="16"/>
                <w:szCs w:val="16"/>
              </w:rPr>
            </w:pPr>
          </w:p>
        </w:tc>
      </w:tr>
      <w:tr w:rsidR="00EB22EF" w:rsidRPr="009B444E" w14:paraId="717AA68A" w14:textId="77777777" w:rsidTr="006D6E8C">
        <w:tc>
          <w:tcPr>
            <w:tcW w:w="0" w:type="auto"/>
          </w:tcPr>
          <w:p w14:paraId="0FD087CA" w14:textId="77777777" w:rsidR="00EB22EF" w:rsidRPr="008360D9" w:rsidRDefault="00EB22EF" w:rsidP="006D6E8C">
            <w:pPr>
              <w:rPr>
                <w:rFonts w:cstheme="minorHAnsi"/>
                <w:color w:val="000000" w:themeColor="text1"/>
                <w:sz w:val="16"/>
                <w:szCs w:val="16"/>
              </w:rPr>
            </w:pPr>
          </w:p>
        </w:tc>
        <w:tc>
          <w:tcPr>
            <w:tcW w:w="0" w:type="auto"/>
          </w:tcPr>
          <w:p w14:paraId="4DF60069" w14:textId="77777777" w:rsidR="00EB22EF" w:rsidRPr="00855B7F" w:rsidRDefault="00EB22EF" w:rsidP="006D6E8C">
            <w:pPr>
              <w:pStyle w:val="Listeafsnit"/>
              <w:numPr>
                <w:ilvl w:val="0"/>
                <w:numId w:val="3"/>
              </w:numPr>
              <w:spacing w:line="240" w:lineRule="auto"/>
              <w:rPr>
                <w:rFonts w:cstheme="minorHAnsi"/>
                <w:color w:val="000000" w:themeColor="text1"/>
                <w:sz w:val="16"/>
                <w:szCs w:val="16"/>
              </w:rPr>
            </w:pPr>
            <w:r w:rsidRPr="00855B7F">
              <w:rPr>
                <w:rFonts w:cstheme="minorHAnsi"/>
                <w:b/>
                <w:bCs/>
                <w:color w:val="000000" w:themeColor="text1"/>
                <w:sz w:val="16"/>
                <w:szCs w:val="16"/>
              </w:rPr>
              <w:t>Andre hovedpinetyper og blandingshovedpine</w:t>
            </w:r>
          </w:p>
        </w:tc>
      </w:tr>
      <w:tr w:rsidR="00EB22EF" w:rsidRPr="00855B7F" w14:paraId="3AABFB24" w14:textId="77777777" w:rsidTr="006D6E8C">
        <w:tc>
          <w:tcPr>
            <w:tcW w:w="0" w:type="auto"/>
          </w:tcPr>
          <w:p w14:paraId="0953F9A4" w14:textId="77777777" w:rsidR="00EB22EF" w:rsidRPr="00855B7F" w:rsidRDefault="00EB22EF" w:rsidP="006D6E8C">
            <w:pPr>
              <w:rPr>
                <w:rFonts w:cstheme="minorHAnsi"/>
                <w:color w:val="000000" w:themeColor="text1"/>
                <w:sz w:val="16"/>
                <w:szCs w:val="16"/>
                <w:lang w:val="en-US"/>
              </w:rPr>
            </w:pPr>
            <w:r w:rsidRPr="00855B7F">
              <w:rPr>
                <w:rFonts w:cstheme="minorHAnsi"/>
                <w:color w:val="000000" w:themeColor="text1"/>
                <w:sz w:val="16"/>
                <w:szCs w:val="16"/>
                <w:lang w:val="en-US"/>
              </w:rPr>
              <w:t>2</w:t>
            </w:r>
            <w:r>
              <w:rPr>
                <w:rFonts w:cstheme="minorHAnsi"/>
                <w:color w:val="000000" w:themeColor="text1"/>
                <w:sz w:val="16"/>
                <w:szCs w:val="16"/>
                <w:lang w:val="en-US"/>
              </w:rPr>
              <w:t>7</w:t>
            </w:r>
          </w:p>
        </w:tc>
        <w:tc>
          <w:tcPr>
            <w:tcW w:w="0" w:type="auto"/>
          </w:tcPr>
          <w:p w14:paraId="759CC5A4" w14:textId="36C84E03"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Anvender du andre betegnelser eller ord til at diagnosticere hovedpinetyper, foruden dem der er anbefalet ICHD-klassifikationen (primær eller sekundær)?</w:t>
            </w:r>
          </w:p>
          <w:p w14:paraId="1A572635" w14:textId="77777777" w:rsidR="00EB22EF" w:rsidRPr="00855B7F" w:rsidRDefault="00EB22EF" w:rsidP="006D6E8C">
            <w:pPr>
              <w:pStyle w:val="Listeafsnit"/>
              <w:numPr>
                <w:ilvl w:val="0"/>
                <w:numId w:val="38"/>
              </w:numPr>
              <w:spacing w:line="240" w:lineRule="auto"/>
              <w:rPr>
                <w:rFonts w:cstheme="minorHAnsi"/>
                <w:color w:val="000000" w:themeColor="text1"/>
                <w:sz w:val="16"/>
                <w:szCs w:val="16"/>
              </w:rPr>
            </w:pPr>
            <w:r w:rsidRPr="00855B7F">
              <w:rPr>
                <w:rFonts w:cstheme="minorHAnsi"/>
                <w:color w:val="000000" w:themeColor="text1"/>
                <w:sz w:val="16"/>
                <w:szCs w:val="16"/>
              </w:rPr>
              <w:t>Ja</w:t>
            </w:r>
          </w:p>
          <w:p w14:paraId="1C617C06" w14:textId="77777777" w:rsidR="00EB22EF" w:rsidRPr="00855B7F" w:rsidRDefault="00EB22EF" w:rsidP="006D6E8C">
            <w:pPr>
              <w:pStyle w:val="Listeafsnit"/>
              <w:numPr>
                <w:ilvl w:val="0"/>
                <w:numId w:val="38"/>
              </w:numPr>
              <w:spacing w:line="240" w:lineRule="auto"/>
              <w:rPr>
                <w:rFonts w:cstheme="minorHAnsi"/>
                <w:color w:val="000000" w:themeColor="text1"/>
                <w:sz w:val="16"/>
                <w:szCs w:val="16"/>
              </w:rPr>
            </w:pPr>
            <w:r w:rsidRPr="00855B7F">
              <w:rPr>
                <w:rFonts w:cstheme="minorHAnsi"/>
                <w:color w:val="000000" w:themeColor="text1"/>
                <w:sz w:val="16"/>
                <w:szCs w:val="16"/>
              </w:rPr>
              <w:t>Nej</w:t>
            </w:r>
          </w:p>
          <w:p w14:paraId="62DFB191" w14:textId="77777777" w:rsidR="00EB22EF" w:rsidRPr="00855B7F" w:rsidRDefault="00EB22EF" w:rsidP="006D6E8C">
            <w:pPr>
              <w:pStyle w:val="Listeafsnit"/>
              <w:numPr>
                <w:ilvl w:val="0"/>
                <w:numId w:val="38"/>
              </w:numPr>
              <w:spacing w:line="240" w:lineRule="auto"/>
              <w:rPr>
                <w:rFonts w:cstheme="minorHAnsi"/>
                <w:color w:val="000000" w:themeColor="text1"/>
                <w:sz w:val="16"/>
                <w:szCs w:val="16"/>
              </w:rPr>
            </w:pPr>
            <w:r w:rsidRPr="00855B7F">
              <w:rPr>
                <w:rFonts w:cstheme="minorHAnsi"/>
                <w:color w:val="000000" w:themeColor="text1"/>
                <w:sz w:val="16"/>
                <w:szCs w:val="16"/>
              </w:rPr>
              <w:t>Hvis ja, hvilke andre betegnelser eller ord anvender du? (angiv hvilke)</w:t>
            </w:r>
          </w:p>
        </w:tc>
      </w:tr>
      <w:tr w:rsidR="00EB22EF" w:rsidRPr="00855B7F" w14:paraId="18711193" w14:textId="77777777" w:rsidTr="006D6E8C">
        <w:tc>
          <w:tcPr>
            <w:tcW w:w="0" w:type="auto"/>
          </w:tcPr>
          <w:p w14:paraId="72CE6A65"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28</w:t>
            </w:r>
          </w:p>
        </w:tc>
        <w:tc>
          <w:tcPr>
            <w:tcW w:w="0" w:type="auto"/>
          </w:tcPr>
          <w:p w14:paraId="73D4881E"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Hvor mange procent af de hovedpinepatienter, du ser, vil du vurdere har blandingshovedpine?</w:t>
            </w:r>
          </w:p>
          <w:p w14:paraId="3B76E89A" w14:textId="77777777" w:rsidR="00EB22EF" w:rsidRPr="00855B7F" w:rsidRDefault="00EB22EF"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t>0-10%</w:t>
            </w:r>
          </w:p>
          <w:p w14:paraId="5BC61F9B" w14:textId="77777777" w:rsidR="00EB22EF" w:rsidRPr="00855B7F" w:rsidRDefault="00EB22EF"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t>11-20%</w:t>
            </w:r>
          </w:p>
          <w:p w14:paraId="5AB757F8" w14:textId="77777777" w:rsidR="00EB22EF" w:rsidRPr="00855B7F" w:rsidRDefault="00EB22EF"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t>21-30%</w:t>
            </w:r>
          </w:p>
          <w:p w14:paraId="46B6BD0E" w14:textId="77777777" w:rsidR="00EB22EF" w:rsidRPr="00855B7F" w:rsidRDefault="00EB22EF"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t>31-50%</w:t>
            </w:r>
          </w:p>
          <w:p w14:paraId="6B7F9481" w14:textId="77777777" w:rsidR="00EB22EF" w:rsidRPr="00855B7F" w:rsidRDefault="00EB22EF"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t>&gt;50%</w:t>
            </w:r>
          </w:p>
        </w:tc>
      </w:tr>
      <w:tr w:rsidR="00EB22EF" w:rsidRPr="00855B7F" w14:paraId="2FB4FED9" w14:textId="77777777" w:rsidTr="006D6E8C">
        <w:tc>
          <w:tcPr>
            <w:tcW w:w="0" w:type="auto"/>
          </w:tcPr>
          <w:p w14:paraId="44BBFFDB"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29</w:t>
            </w:r>
          </w:p>
        </w:tc>
        <w:tc>
          <w:tcPr>
            <w:tcW w:w="0" w:type="auto"/>
          </w:tcPr>
          <w:p w14:paraId="7B534B06"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Hvilken kombination ser du hyppigst?</w:t>
            </w:r>
          </w:p>
          <w:p w14:paraId="1F974BDD" w14:textId="25E28584" w:rsidR="002B3D45" w:rsidRPr="00D94808" w:rsidRDefault="002B3D45" w:rsidP="002B3D45">
            <w:pPr>
              <w:pStyle w:val="Listeafsnit"/>
              <w:numPr>
                <w:ilvl w:val="0"/>
                <w:numId w:val="42"/>
              </w:numPr>
              <w:spacing w:line="240" w:lineRule="auto"/>
              <w:rPr>
                <w:rFonts w:cstheme="minorHAnsi"/>
                <w:color w:val="000000" w:themeColor="text1"/>
                <w:sz w:val="16"/>
                <w:szCs w:val="16"/>
                <w:lang w:val="en-US"/>
              </w:rPr>
            </w:pPr>
            <w:r w:rsidRPr="00622DE2">
              <w:rPr>
                <w:rFonts w:cstheme="minorHAnsi"/>
                <w:color w:val="000000" w:themeColor="text1"/>
                <w:sz w:val="16"/>
                <w:szCs w:val="16"/>
                <w:lang w:val="en-US"/>
              </w:rPr>
              <w:lastRenderedPageBreak/>
              <w:t>[</w:t>
            </w:r>
            <w:r>
              <w:rPr>
                <w:rFonts w:cstheme="minorHAnsi"/>
                <w:color w:val="000000" w:themeColor="text1"/>
                <w:sz w:val="16"/>
                <w:szCs w:val="16"/>
                <w:lang w:val="en-US"/>
              </w:rPr>
              <w:t>Relevant kombination</w:t>
            </w:r>
            <w:r w:rsidRPr="00622DE2">
              <w:rPr>
                <w:rFonts w:cstheme="minorHAnsi"/>
                <w:color w:val="000000" w:themeColor="text1"/>
                <w:sz w:val="16"/>
                <w:szCs w:val="16"/>
                <w:lang w:val="en-US"/>
              </w:rPr>
              <w:t>]</w:t>
            </w:r>
          </w:p>
          <w:p w14:paraId="0A461676" w14:textId="77777777" w:rsidR="002B3D45" w:rsidRPr="00855B7F" w:rsidRDefault="002B3D45" w:rsidP="002B3D45">
            <w:pPr>
              <w:pStyle w:val="Listeafsnit"/>
              <w:numPr>
                <w:ilvl w:val="0"/>
                <w:numId w:val="42"/>
              </w:numPr>
              <w:spacing w:line="240" w:lineRule="auto"/>
              <w:rPr>
                <w:rFonts w:cstheme="minorHAnsi"/>
                <w:color w:val="000000" w:themeColor="text1"/>
                <w:sz w:val="16"/>
                <w:szCs w:val="16"/>
                <w:lang w:val="fr-FR"/>
              </w:rPr>
            </w:pPr>
            <w:r>
              <w:rPr>
                <w:rFonts w:cstheme="minorHAnsi"/>
                <w:color w:val="000000" w:themeColor="text1"/>
                <w:sz w:val="16"/>
                <w:szCs w:val="16"/>
                <w:lang w:val="fr-FR"/>
              </w:rPr>
              <w:t>…</w:t>
            </w:r>
          </w:p>
          <w:p w14:paraId="3DD850AF" w14:textId="77777777" w:rsidR="002B3D45" w:rsidRPr="00855B7F" w:rsidRDefault="002B3D45" w:rsidP="002B3D45">
            <w:pPr>
              <w:pStyle w:val="Listeafsnit"/>
              <w:numPr>
                <w:ilvl w:val="0"/>
                <w:numId w:val="42"/>
              </w:numPr>
              <w:spacing w:line="240" w:lineRule="auto"/>
              <w:rPr>
                <w:rFonts w:cstheme="minorHAnsi"/>
                <w:color w:val="000000" w:themeColor="text1"/>
                <w:sz w:val="16"/>
                <w:szCs w:val="16"/>
                <w:lang w:val="en-US"/>
              </w:rPr>
            </w:pPr>
            <w:r>
              <w:rPr>
                <w:rFonts w:cstheme="minorHAnsi"/>
                <w:color w:val="000000" w:themeColor="text1"/>
                <w:sz w:val="16"/>
                <w:szCs w:val="16"/>
                <w:lang w:val="en-US"/>
              </w:rPr>
              <w:t>…</w:t>
            </w:r>
          </w:p>
          <w:p w14:paraId="27A2E842" w14:textId="4F7C8BDC" w:rsidR="00EB22EF" w:rsidRPr="00855B7F" w:rsidRDefault="00EB22EF" w:rsidP="002B3D45">
            <w:pPr>
              <w:pStyle w:val="Listeafsnit"/>
              <w:numPr>
                <w:ilvl w:val="0"/>
                <w:numId w:val="42"/>
              </w:numPr>
              <w:spacing w:line="240" w:lineRule="auto"/>
              <w:rPr>
                <w:rFonts w:cstheme="minorHAnsi"/>
                <w:color w:val="000000" w:themeColor="text1"/>
                <w:sz w:val="16"/>
                <w:szCs w:val="16"/>
                <w:lang w:val="en-US"/>
              </w:rPr>
            </w:pPr>
            <w:r w:rsidRPr="00855B7F">
              <w:rPr>
                <w:rFonts w:cstheme="minorHAnsi"/>
                <w:color w:val="000000" w:themeColor="text1"/>
                <w:sz w:val="16"/>
                <w:szCs w:val="16"/>
              </w:rPr>
              <w:t>And</w:t>
            </w:r>
            <w:r w:rsidR="002B3D45">
              <w:rPr>
                <w:rFonts w:cstheme="minorHAnsi"/>
                <w:color w:val="000000" w:themeColor="text1"/>
                <w:sz w:val="16"/>
                <w:szCs w:val="16"/>
              </w:rPr>
              <w:t>re kombinationer</w:t>
            </w:r>
          </w:p>
        </w:tc>
      </w:tr>
      <w:tr w:rsidR="00EB22EF" w:rsidRPr="008360D9" w14:paraId="301F8532" w14:textId="77777777" w:rsidTr="006D6E8C">
        <w:tc>
          <w:tcPr>
            <w:tcW w:w="0" w:type="auto"/>
          </w:tcPr>
          <w:p w14:paraId="4DA1A0A0" w14:textId="77777777" w:rsidR="00EB22EF" w:rsidRPr="00855B7F" w:rsidRDefault="00EB22EF" w:rsidP="006D6E8C">
            <w:pPr>
              <w:rPr>
                <w:rFonts w:cstheme="minorHAnsi"/>
                <w:color w:val="000000" w:themeColor="text1"/>
                <w:sz w:val="16"/>
                <w:szCs w:val="16"/>
                <w:lang w:val="en-US"/>
              </w:rPr>
            </w:pPr>
          </w:p>
        </w:tc>
        <w:tc>
          <w:tcPr>
            <w:tcW w:w="0" w:type="auto"/>
          </w:tcPr>
          <w:p w14:paraId="4C9BF324" w14:textId="77777777" w:rsidR="00EB22EF" w:rsidRPr="00855B7F" w:rsidRDefault="00EB22EF" w:rsidP="006D6E8C">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Anamnese og undersøgelse</w:t>
            </w:r>
          </w:p>
          <w:p w14:paraId="15CB7DD4"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din tilgang til anamnese og objektiv undersøgelse af hovedpinepatienter</w:t>
            </w:r>
          </w:p>
          <w:p w14:paraId="3AA6E803"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Anamnese og objektiv undersøgelse kan adskille primære fra sekundære hovedpinetyper ved at afdække eventuelle advarselstegn på en alvorlig sekundær hovedpine. Den bør afdække om patienten har andre fysiske eller psykiske helbredsproblemer, som kan have betydning for hovedpinesygdommen.</w:t>
            </w:r>
          </w:p>
        </w:tc>
      </w:tr>
      <w:tr w:rsidR="00200552" w:rsidRPr="009B444E" w14:paraId="5FD8BAFD" w14:textId="77777777" w:rsidTr="00774FE9">
        <w:trPr>
          <w:trHeight w:val="8704"/>
        </w:trPr>
        <w:tc>
          <w:tcPr>
            <w:tcW w:w="0" w:type="auto"/>
          </w:tcPr>
          <w:p w14:paraId="44459B4B"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lastRenderedPageBreak/>
              <w:t>30</w:t>
            </w:r>
          </w:p>
        </w:tc>
        <w:tc>
          <w:tcPr>
            <w:tcW w:w="0" w:type="auto"/>
          </w:tcPr>
          <w:p w14:paraId="3D6354B4"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indeholder anamnesen nedenstående elementer i forbindelse med udredning og diagnostik af nye hovedpinepatienter?</w:t>
            </w:r>
          </w:p>
          <w:p w14:paraId="26B549AB" w14:textId="77777777" w:rsidR="00200552" w:rsidRPr="006538ED" w:rsidRDefault="00200552" w:rsidP="006D6E8C">
            <w:pPr>
              <w:spacing w:line="240" w:lineRule="auto"/>
              <w:rPr>
                <w:rFonts w:cstheme="minorHAnsi"/>
                <w:color w:val="000000" w:themeColor="text1"/>
                <w:sz w:val="16"/>
                <w:szCs w:val="16"/>
              </w:rPr>
            </w:pPr>
          </w:p>
          <w:p w14:paraId="5A097F3E" w14:textId="77777777" w:rsidR="00200552" w:rsidRPr="00855B7F" w:rsidRDefault="00200552" w:rsidP="006D6E8C">
            <w:pPr>
              <w:spacing w:line="240" w:lineRule="auto"/>
              <w:rPr>
                <w:rFonts w:cstheme="minorHAnsi"/>
                <w:color w:val="000000" w:themeColor="text1"/>
                <w:sz w:val="16"/>
                <w:szCs w:val="16"/>
              </w:rPr>
            </w:pPr>
            <w:r w:rsidRPr="006538ED">
              <w:rPr>
                <w:rFonts w:cstheme="minorHAnsi"/>
                <w:color w:val="000000" w:themeColor="text1"/>
                <w:sz w:val="16"/>
                <w:szCs w:val="16"/>
              </w:rPr>
              <w:t>(Ved ’ny patient’ forstås en patient, der aldrig har været i klinikken før, en tidligere patient med hovedpine som nyt problem, eller en patient med tilbagevendende kendt hovedpine efter min. ½ år uden hovedpine).</w:t>
            </w:r>
          </w:p>
          <w:tbl>
            <w:tblPr>
              <w:tblStyle w:val="Tabel-Gitter"/>
              <w:tblW w:w="0" w:type="auto"/>
              <w:tblLook w:val="04A0" w:firstRow="1" w:lastRow="0" w:firstColumn="1" w:lastColumn="0" w:noHBand="0" w:noVBand="1"/>
            </w:tblPr>
            <w:tblGrid>
              <w:gridCol w:w="1604"/>
              <w:gridCol w:w="1604"/>
              <w:gridCol w:w="1605"/>
              <w:gridCol w:w="1605"/>
              <w:gridCol w:w="1605"/>
              <w:gridCol w:w="1605"/>
            </w:tblGrid>
            <w:tr w:rsidR="00200552" w:rsidRPr="00855B7F" w14:paraId="3D73734A" w14:textId="77777777" w:rsidTr="006D6E8C">
              <w:tc>
                <w:tcPr>
                  <w:tcW w:w="1604" w:type="dxa"/>
                </w:tcPr>
                <w:p w14:paraId="396348DD" w14:textId="77777777" w:rsidR="00200552" w:rsidRPr="00855B7F" w:rsidRDefault="00200552" w:rsidP="006D6E8C">
                  <w:pPr>
                    <w:autoSpaceDE w:val="0"/>
                    <w:autoSpaceDN w:val="0"/>
                    <w:adjustRightInd w:val="0"/>
                    <w:spacing w:line="240" w:lineRule="auto"/>
                    <w:rPr>
                      <w:rFonts w:cstheme="minorHAnsi"/>
                      <w:color w:val="000000" w:themeColor="text1"/>
                      <w:sz w:val="16"/>
                      <w:szCs w:val="16"/>
                      <w:lang w:val="en-US"/>
                    </w:rPr>
                  </w:pPr>
                </w:p>
              </w:tc>
              <w:tc>
                <w:tcPr>
                  <w:tcW w:w="1604" w:type="dxa"/>
                </w:tcPr>
                <w:p w14:paraId="30EF09D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5D5A83B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747B8C7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42C8D00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2CE08C4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200552" w:rsidRPr="00855B7F" w14:paraId="1C26A7A5" w14:textId="77777777" w:rsidTr="006D6E8C">
              <w:tc>
                <w:tcPr>
                  <w:tcW w:w="1604" w:type="dxa"/>
                </w:tcPr>
                <w:p w14:paraId="111AA76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Almene anamnestiske oplysninger (almen helbredstilstand, tidligere traumer etc.)</w:t>
                  </w:r>
                </w:p>
              </w:tc>
              <w:tc>
                <w:tcPr>
                  <w:tcW w:w="1604" w:type="dxa"/>
                </w:tcPr>
                <w:p w14:paraId="4694621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58335F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5BA0E0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DB8554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3ACEDA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E5A945C" w14:textId="77777777" w:rsidTr="006D6E8C">
              <w:tc>
                <w:tcPr>
                  <w:tcW w:w="1604" w:type="dxa"/>
                </w:tcPr>
                <w:p w14:paraId="11FA155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Beskrivelse af hovedpine (lokalisation, debut, varighed etc.)</w:t>
                  </w:r>
                </w:p>
              </w:tc>
              <w:tc>
                <w:tcPr>
                  <w:tcW w:w="1604" w:type="dxa"/>
                </w:tcPr>
                <w:p w14:paraId="4211B7D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CC6C25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01B756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872CCE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72C6CE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2D31C38B" w14:textId="77777777" w:rsidTr="006D6E8C">
              <w:tc>
                <w:tcPr>
                  <w:tcW w:w="1604" w:type="dxa"/>
                </w:tcPr>
                <w:p w14:paraId="53FA815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Hovedpine karakter (intensitet, smertekvalitet, ledsagesymptomer, døgnvariation etc.)</w:t>
                  </w:r>
                </w:p>
              </w:tc>
              <w:tc>
                <w:tcPr>
                  <w:tcW w:w="1604" w:type="dxa"/>
                </w:tcPr>
                <w:p w14:paraId="4C409A0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561096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6B39E7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3D355C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D8FB57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DCA6938" w14:textId="77777777" w:rsidTr="006D6E8C">
              <w:tc>
                <w:tcPr>
                  <w:tcW w:w="1604" w:type="dxa"/>
                </w:tcPr>
                <w:p w14:paraId="6927642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Årsager (udløsende faktorer, disponerende faktorer, forværrende og forbedrende faktorer etc.)</w:t>
                  </w:r>
                </w:p>
              </w:tc>
              <w:tc>
                <w:tcPr>
                  <w:tcW w:w="1604" w:type="dxa"/>
                </w:tcPr>
                <w:p w14:paraId="27399F3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89D7DD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CF13C7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DA9137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A5BC61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BCA76FA" w14:textId="77777777" w:rsidTr="006D6E8C">
              <w:tc>
                <w:tcPr>
                  <w:tcW w:w="1604" w:type="dxa"/>
                </w:tcPr>
                <w:p w14:paraId="39336A8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Prædisponerende faktorer (nakke- og/eller kæbesmerter, fysisk anstrengelse, voldsom hoste, stress etc.)</w:t>
                  </w:r>
                </w:p>
              </w:tc>
              <w:tc>
                <w:tcPr>
                  <w:tcW w:w="1604" w:type="dxa"/>
                </w:tcPr>
                <w:p w14:paraId="048A871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16CA90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09E976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F22A33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EDCE85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7BED3822" w14:textId="77777777" w:rsidTr="006D6E8C">
              <w:tc>
                <w:tcPr>
                  <w:tcW w:w="1604" w:type="dxa"/>
                </w:tcPr>
                <w:p w14:paraId="414303B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Reaktionsmønster (påvirkning af funktionsniveau, medicinindtag etc.)</w:t>
                  </w:r>
                </w:p>
              </w:tc>
              <w:tc>
                <w:tcPr>
                  <w:tcW w:w="1604" w:type="dxa"/>
                </w:tcPr>
                <w:p w14:paraId="42F2C52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682F13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86CA8B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B91575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1CF61F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6A01BD8" w14:textId="77777777" w:rsidTr="006D6E8C">
              <w:tc>
                <w:tcPr>
                  <w:tcW w:w="1604" w:type="dxa"/>
                </w:tcPr>
                <w:p w14:paraId="568F6B8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Generel helbredstilstand mellem anfald</w:t>
                  </w:r>
                </w:p>
              </w:tc>
              <w:tc>
                <w:tcPr>
                  <w:tcW w:w="1604" w:type="dxa"/>
                </w:tcPr>
                <w:p w14:paraId="571D31E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6110BB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6FA60C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E5FF6E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28FEDB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F918FD0" w14:textId="77777777" w:rsidTr="006D6E8C">
              <w:tc>
                <w:tcPr>
                  <w:tcW w:w="1604" w:type="dxa"/>
                </w:tcPr>
                <w:p w14:paraId="1758D92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Tidligere undersøgelser og anden behandling</w:t>
                  </w:r>
                </w:p>
              </w:tc>
              <w:tc>
                <w:tcPr>
                  <w:tcW w:w="1604" w:type="dxa"/>
                </w:tcPr>
                <w:p w14:paraId="468F830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AA2D04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31C1B3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84DD3E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CC6BEC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13D7FB84" w14:textId="77777777" w:rsidR="00200552" w:rsidRPr="00855B7F" w:rsidRDefault="00200552" w:rsidP="006D6E8C">
            <w:pPr>
              <w:rPr>
                <w:rFonts w:cstheme="minorHAnsi"/>
                <w:color w:val="000000" w:themeColor="text1"/>
                <w:sz w:val="16"/>
                <w:szCs w:val="16"/>
              </w:rPr>
            </w:pPr>
          </w:p>
        </w:tc>
      </w:tr>
      <w:tr w:rsidR="00200552" w:rsidRPr="008360D9" w14:paraId="68880F51" w14:textId="77777777" w:rsidTr="007265C4">
        <w:trPr>
          <w:trHeight w:val="1037"/>
        </w:trPr>
        <w:tc>
          <w:tcPr>
            <w:tcW w:w="0" w:type="auto"/>
          </w:tcPr>
          <w:p w14:paraId="2511169A"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lastRenderedPageBreak/>
              <w:t>31</w:t>
            </w:r>
          </w:p>
        </w:tc>
        <w:tc>
          <w:tcPr>
            <w:tcW w:w="0" w:type="auto"/>
          </w:tcPr>
          <w:p w14:paraId="6EAF4652"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 xml:space="preserve">Hvor ofte foretager du </w:t>
            </w:r>
            <w:r>
              <w:rPr>
                <w:rFonts w:cstheme="minorHAnsi"/>
                <w:color w:val="000000" w:themeColor="text1"/>
                <w:sz w:val="16"/>
                <w:szCs w:val="16"/>
              </w:rPr>
              <w:t xml:space="preserve">eller henviser patienter til </w:t>
            </w:r>
            <w:r w:rsidRPr="00855B7F">
              <w:rPr>
                <w:rFonts w:cstheme="minorHAnsi"/>
                <w:color w:val="000000" w:themeColor="text1"/>
                <w:sz w:val="16"/>
                <w:szCs w:val="16"/>
              </w:rPr>
              <w:t xml:space="preserve">røntgen optagelse af columna </w:t>
            </w:r>
            <w:r>
              <w:rPr>
                <w:rFonts w:cstheme="minorHAnsi"/>
                <w:color w:val="000000" w:themeColor="text1"/>
                <w:sz w:val="16"/>
                <w:szCs w:val="16"/>
              </w:rPr>
              <w:t>for de</w:t>
            </w:r>
            <w:r w:rsidRPr="00855B7F">
              <w:rPr>
                <w:rFonts w:cstheme="minorHAnsi"/>
                <w:color w:val="000000" w:themeColor="text1"/>
                <w:sz w:val="16"/>
                <w:szCs w:val="16"/>
              </w:rPr>
              <w:t xml:space="preserve"> følgende hovedpinetyper?</w:t>
            </w:r>
          </w:p>
          <w:tbl>
            <w:tblPr>
              <w:tblStyle w:val="Tabel-Gitter"/>
              <w:tblW w:w="0" w:type="auto"/>
              <w:tblLook w:val="04A0" w:firstRow="1" w:lastRow="0" w:firstColumn="1" w:lastColumn="0" w:noHBand="0" w:noVBand="1"/>
            </w:tblPr>
            <w:tblGrid>
              <w:gridCol w:w="2107"/>
              <w:gridCol w:w="733"/>
              <w:gridCol w:w="993"/>
              <w:gridCol w:w="1209"/>
              <w:gridCol w:w="606"/>
              <w:gridCol w:w="1037"/>
            </w:tblGrid>
            <w:tr w:rsidR="00200552" w:rsidRPr="00855B7F" w14:paraId="1F298728" w14:textId="77777777" w:rsidTr="006D6E8C">
              <w:tc>
                <w:tcPr>
                  <w:tcW w:w="2107" w:type="dxa"/>
                </w:tcPr>
                <w:p w14:paraId="5529AA81"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733" w:type="dxa"/>
                </w:tcPr>
                <w:p w14:paraId="3A7EF44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993" w:type="dxa"/>
                </w:tcPr>
                <w:p w14:paraId="336EF4D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209" w:type="dxa"/>
                </w:tcPr>
                <w:p w14:paraId="42B448F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606" w:type="dxa"/>
                </w:tcPr>
                <w:p w14:paraId="195F98D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037" w:type="dxa"/>
                </w:tcPr>
                <w:p w14:paraId="03779F5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200552" w:rsidRPr="00855B7F" w14:paraId="4345C725" w14:textId="77777777" w:rsidTr="006D6E8C">
              <w:tc>
                <w:tcPr>
                  <w:tcW w:w="2107" w:type="dxa"/>
                </w:tcPr>
                <w:p w14:paraId="1732D13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733" w:type="dxa"/>
                </w:tcPr>
                <w:p w14:paraId="1391E47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993" w:type="dxa"/>
                </w:tcPr>
                <w:p w14:paraId="5EF71BE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209" w:type="dxa"/>
                </w:tcPr>
                <w:p w14:paraId="48F7136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606" w:type="dxa"/>
                </w:tcPr>
                <w:p w14:paraId="49AF90F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037" w:type="dxa"/>
                </w:tcPr>
                <w:p w14:paraId="6F58F89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6F280A89" w14:textId="77777777" w:rsidTr="006D6E8C">
              <w:tc>
                <w:tcPr>
                  <w:tcW w:w="2107" w:type="dxa"/>
                </w:tcPr>
                <w:p w14:paraId="66F5ADE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733" w:type="dxa"/>
                </w:tcPr>
                <w:p w14:paraId="7A1C8FF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993" w:type="dxa"/>
                </w:tcPr>
                <w:p w14:paraId="34CBE0E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209" w:type="dxa"/>
                </w:tcPr>
                <w:p w14:paraId="0C7FE69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606" w:type="dxa"/>
                </w:tcPr>
                <w:p w14:paraId="21BE258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037" w:type="dxa"/>
                </w:tcPr>
                <w:p w14:paraId="16B3148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40CDE10C" w14:textId="77777777" w:rsidTr="006D6E8C">
              <w:tc>
                <w:tcPr>
                  <w:tcW w:w="2107" w:type="dxa"/>
                </w:tcPr>
                <w:p w14:paraId="6E29152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733" w:type="dxa"/>
                </w:tcPr>
                <w:p w14:paraId="391CEB2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993" w:type="dxa"/>
                </w:tcPr>
                <w:p w14:paraId="257638B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209" w:type="dxa"/>
                </w:tcPr>
                <w:p w14:paraId="436AC6D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606" w:type="dxa"/>
                </w:tcPr>
                <w:p w14:paraId="725B9B7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037" w:type="dxa"/>
                </w:tcPr>
                <w:p w14:paraId="3F692C1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1B9CC6EC" w14:textId="0631CDD3" w:rsidR="00200552" w:rsidRPr="00855B7F" w:rsidRDefault="00200552" w:rsidP="006D6E8C">
            <w:pPr>
              <w:rPr>
                <w:rFonts w:cstheme="minorHAnsi"/>
                <w:color w:val="000000" w:themeColor="text1"/>
                <w:sz w:val="16"/>
                <w:szCs w:val="16"/>
              </w:rPr>
            </w:pPr>
          </w:p>
        </w:tc>
      </w:tr>
      <w:tr w:rsidR="00200552" w:rsidRPr="00C05838" w14:paraId="4063770C" w14:textId="77777777" w:rsidTr="00215928">
        <w:trPr>
          <w:trHeight w:val="6545"/>
        </w:trPr>
        <w:tc>
          <w:tcPr>
            <w:tcW w:w="0" w:type="auto"/>
          </w:tcPr>
          <w:p w14:paraId="16FC110D"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t>32</w:t>
            </w:r>
          </w:p>
        </w:tc>
        <w:tc>
          <w:tcPr>
            <w:tcW w:w="0" w:type="auto"/>
          </w:tcPr>
          <w:p w14:paraId="72585C7A" w14:textId="7E3BB413"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indeholder din objektive undersøgelse nedenstående elementer i forbindelse med udredning og diagnostik af nye hovedpinepatienter?</w:t>
            </w:r>
          </w:p>
          <w:p w14:paraId="400E38D9" w14:textId="77777777" w:rsidR="00200552" w:rsidRPr="00855B7F" w:rsidRDefault="00200552" w:rsidP="006D6E8C">
            <w:pPr>
              <w:spacing w:line="240" w:lineRule="auto"/>
              <w:rPr>
                <w:rFonts w:cstheme="minorHAnsi"/>
                <w:color w:val="000000" w:themeColor="text1"/>
                <w:sz w:val="16"/>
                <w:szCs w:val="16"/>
              </w:rPr>
            </w:pPr>
            <w:r w:rsidRPr="00855B7F">
              <w:rPr>
                <w:rFonts w:cstheme="minorHAnsi"/>
                <w:i/>
                <w:iCs/>
                <w:color w:val="000000" w:themeColor="text1"/>
                <w:sz w:val="16"/>
                <w:szCs w:val="16"/>
              </w:rPr>
              <w:t>(</w:t>
            </w:r>
            <w:r w:rsidRPr="006538ED">
              <w:rPr>
                <w:rFonts w:cstheme="minorHAnsi"/>
                <w:color w:val="000000" w:themeColor="text1"/>
                <w:sz w:val="16"/>
                <w:szCs w:val="16"/>
              </w:rPr>
              <w:t>Ved ’ny patient’ forstås en patient, der aldrig har været i klinikken før, en tidligere patient med hovedpine som nyt problem, eller en patient med tilbagevendende kendt hovedpine efter min. ½ år uden hovedpine).</w:t>
            </w:r>
          </w:p>
          <w:tbl>
            <w:tblPr>
              <w:tblStyle w:val="Tabel-Gitter"/>
              <w:tblW w:w="0" w:type="auto"/>
              <w:tblLook w:val="04A0" w:firstRow="1" w:lastRow="0" w:firstColumn="1" w:lastColumn="0" w:noHBand="0" w:noVBand="1"/>
            </w:tblPr>
            <w:tblGrid>
              <w:gridCol w:w="1604"/>
              <w:gridCol w:w="1604"/>
              <w:gridCol w:w="1605"/>
              <w:gridCol w:w="1605"/>
              <w:gridCol w:w="1605"/>
              <w:gridCol w:w="1605"/>
            </w:tblGrid>
            <w:tr w:rsidR="00200552" w:rsidRPr="00855B7F" w14:paraId="3F4A60EF" w14:textId="77777777" w:rsidTr="006D6E8C">
              <w:tc>
                <w:tcPr>
                  <w:tcW w:w="1604" w:type="dxa"/>
                </w:tcPr>
                <w:p w14:paraId="7CA7BFF5" w14:textId="77777777" w:rsidR="00200552" w:rsidRPr="00200552" w:rsidRDefault="00200552" w:rsidP="006D6E8C">
                  <w:pPr>
                    <w:autoSpaceDE w:val="0"/>
                    <w:autoSpaceDN w:val="0"/>
                    <w:adjustRightInd w:val="0"/>
                    <w:spacing w:line="240" w:lineRule="auto"/>
                    <w:rPr>
                      <w:rFonts w:cstheme="minorHAnsi"/>
                      <w:color w:val="000000" w:themeColor="text1"/>
                      <w:sz w:val="16"/>
                      <w:szCs w:val="16"/>
                    </w:rPr>
                  </w:pPr>
                </w:p>
              </w:tc>
              <w:tc>
                <w:tcPr>
                  <w:tcW w:w="1604" w:type="dxa"/>
                </w:tcPr>
                <w:p w14:paraId="4A7C261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17CF408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04EAC5D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3DB4CAA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5BCF6B0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200552" w:rsidRPr="00855B7F" w14:paraId="6504E8CE" w14:textId="77777777" w:rsidTr="006D6E8C">
              <w:tc>
                <w:tcPr>
                  <w:tcW w:w="1604" w:type="dxa"/>
                </w:tcPr>
                <w:p w14:paraId="237585C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Blodtryksmåling</w:t>
                  </w:r>
                </w:p>
              </w:tc>
              <w:tc>
                <w:tcPr>
                  <w:tcW w:w="1604" w:type="dxa"/>
                </w:tcPr>
                <w:p w14:paraId="6E9A95D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B730B7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78B63B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97E3A8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A972F7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CDFE021" w14:textId="77777777" w:rsidTr="006D6E8C">
              <w:tc>
                <w:tcPr>
                  <w:tcW w:w="1604" w:type="dxa"/>
                </w:tcPr>
                <w:p w14:paraId="08641B5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Undersøgelse af nakken (ROM, bløddele, bevægepalpation)</w:t>
                  </w:r>
                </w:p>
              </w:tc>
              <w:tc>
                <w:tcPr>
                  <w:tcW w:w="1604" w:type="dxa"/>
                </w:tcPr>
                <w:p w14:paraId="037A107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CD70EC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15EEF2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209F64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33AABD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883258C" w14:textId="77777777" w:rsidTr="006D6E8C">
              <w:tc>
                <w:tcPr>
                  <w:tcW w:w="1604" w:type="dxa"/>
                </w:tcPr>
                <w:p w14:paraId="53A6173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Gangafvikling</w:t>
                  </w:r>
                </w:p>
              </w:tc>
              <w:tc>
                <w:tcPr>
                  <w:tcW w:w="1604" w:type="dxa"/>
                </w:tcPr>
                <w:p w14:paraId="25D5B94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330BA6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F6B8EF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C59084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EA0590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70F9B95" w14:textId="77777777" w:rsidTr="006D6E8C">
              <w:tc>
                <w:tcPr>
                  <w:tcW w:w="1604" w:type="dxa"/>
                </w:tcPr>
                <w:p w14:paraId="3A444FD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Vurdering af mental status (fx svarer relevant på spørgsmål)</w:t>
                  </w:r>
                </w:p>
              </w:tc>
              <w:tc>
                <w:tcPr>
                  <w:tcW w:w="1604" w:type="dxa"/>
                </w:tcPr>
                <w:p w14:paraId="69B6C43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39344A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3BDBB7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0CDCDA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257381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02A14D6B" w14:textId="77777777" w:rsidTr="006D6E8C">
              <w:tc>
                <w:tcPr>
                  <w:tcW w:w="1604" w:type="dxa"/>
                </w:tcPr>
                <w:p w14:paraId="4CD05E3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Kranienerve screening (pupilforhold, øjenbevægelser, følesans og motorik i ansigt, mund- og tungebevægelser, ganesejl)</w:t>
                  </w:r>
                </w:p>
              </w:tc>
              <w:tc>
                <w:tcPr>
                  <w:tcW w:w="1604" w:type="dxa"/>
                </w:tcPr>
                <w:p w14:paraId="70BC7CC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A0C2C6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010F96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63C0FB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93508D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27CF9383" w14:textId="77777777" w:rsidTr="006D6E8C">
              <w:tc>
                <w:tcPr>
                  <w:tcW w:w="1604" w:type="dxa"/>
                </w:tcPr>
                <w:p w14:paraId="0123BA9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Neurologisk screening af overekstremitet (muskel trofik, muskeltonus, muskelkraft, sensibilitet, reflekser)</w:t>
                  </w:r>
                </w:p>
              </w:tc>
              <w:tc>
                <w:tcPr>
                  <w:tcW w:w="1604" w:type="dxa"/>
                </w:tcPr>
                <w:p w14:paraId="52BA1FF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968B01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0387B5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1E14ED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B996BF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C05838" w14:paraId="369D8986" w14:textId="77777777" w:rsidTr="006D6E8C">
              <w:tc>
                <w:tcPr>
                  <w:tcW w:w="1604" w:type="dxa"/>
                </w:tcPr>
                <w:p w14:paraId="615AC594" w14:textId="77777777" w:rsidR="00200552" w:rsidRPr="00855B7F" w:rsidRDefault="00200552" w:rsidP="006D6E8C">
                  <w:pPr>
                    <w:autoSpaceDE w:val="0"/>
                    <w:autoSpaceDN w:val="0"/>
                    <w:adjustRightInd w:val="0"/>
                    <w:spacing w:line="240" w:lineRule="auto"/>
                    <w:rPr>
                      <w:rFonts w:cstheme="minorHAnsi"/>
                      <w:color w:val="000000" w:themeColor="text1"/>
                      <w:sz w:val="16"/>
                      <w:szCs w:val="16"/>
                      <w:lang w:val="en-US"/>
                    </w:rPr>
                  </w:pPr>
                  <w:r w:rsidRPr="00855B7F">
                    <w:rPr>
                      <w:rFonts w:cstheme="minorHAnsi"/>
                      <w:color w:val="000000" w:themeColor="text1"/>
                      <w:sz w:val="16"/>
                      <w:szCs w:val="16"/>
                      <w:lang w:val="en-US"/>
                    </w:rPr>
                    <w:t>Koordination og balance (fx Rombergs test)</w:t>
                  </w:r>
                </w:p>
              </w:tc>
              <w:tc>
                <w:tcPr>
                  <w:tcW w:w="1604" w:type="dxa"/>
                </w:tcPr>
                <w:p w14:paraId="725AB96C" w14:textId="77777777" w:rsidR="00200552" w:rsidRPr="00855B7F" w:rsidRDefault="00200552" w:rsidP="006D6E8C">
                  <w:pPr>
                    <w:autoSpaceDE w:val="0"/>
                    <w:autoSpaceDN w:val="0"/>
                    <w:adjustRightInd w:val="0"/>
                    <w:spacing w:line="240" w:lineRule="auto"/>
                    <w:rPr>
                      <w:rFonts w:cstheme="minorHAnsi"/>
                      <w:color w:val="000000" w:themeColor="text1"/>
                      <w:sz w:val="16"/>
                      <w:szCs w:val="16"/>
                      <w:lang w:val="en-US"/>
                    </w:rPr>
                  </w:pPr>
                </w:p>
              </w:tc>
              <w:tc>
                <w:tcPr>
                  <w:tcW w:w="1605" w:type="dxa"/>
                </w:tcPr>
                <w:p w14:paraId="1D884B57" w14:textId="77777777" w:rsidR="00200552" w:rsidRPr="00855B7F" w:rsidRDefault="00200552" w:rsidP="006D6E8C">
                  <w:pPr>
                    <w:autoSpaceDE w:val="0"/>
                    <w:autoSpaceDN w:val="0"/>
                    <w:adjustRightInd w:val="0"/>
                    <w:spacing w:line="240" w:lineRule="auto"/>
                    <w:rPr>
                      <w:rFonts w:cstheme="minorHAnsi"/>
                      <w:color w:val="000000" w:themeColor="text1"/>
                      <w:sz w:val="16"/>
                      <w:szCs w:val="16"/>
                      <w:lang w:val="en-US"/>
                    </w:rPr>
                  </w:pPr>
                </w:p>
              </w:tc>
              <w:tc>
                <w:tcPr>
                  <w:tcW w:w="1605" w:type="dxa"/>
                </w:tcPr>
                <w:p w14:paraId="10BEF9B0" w14:textId="77777777" w:rsidR="00200552" w:rsidRPr="00855B7F" w:rsidRDefault="00200552" w:rsidP="006D6E8C">
                  <w:pPr>
                    <w:autoSpaceDE w:val="0"/>
                    <w:autoSpaceDN w:val="0"/>
                    <w:adjustRightInd w:val="0"/>
                    <w:spacing w:line="240" w:lineRule="auto"/>
                    <w:rPr>
                      <w:rFonts w:cstheme="minorHAnsi"/>
                      <w:color w:val="000000" w:themeColor="text1"/>
                      <w:sz w:val="16"/>
                      <w:szCs w:val="16"/>
                      <w:lang w:val="en-US"/>
                    </w:rPr>
                  </w:pPr>
                </w:p>
              </w:tc>
              <w:tc>
                <w:tcPr>
                  <w:tcW w:w="1605" w:type="dxa"/>
                </w:tcPr>
                <w:p w14:paraId="097D8771" w14:textId="77777777" w:rsidR="00200552" w:rsidRPr="00855B7F" w:rsidRDefault="00200552" w:rsidP="006D6E8C">
                  <w:pPr>
                    <w:autoSpaceDE w:val="0"/>
                    <w:autoSpaceDN w:val="0"/>
                    <w:adjustRightInd w:val="0"/>
                    <w:spacing w:line="240" w:lineRule="auto"/>
                    <w:rPr>
                      <w:rFonts w:cstheme="minorHAnsi"/>
                      <w:color w:val="000000" w:themeColor="text1"/>
                      <w:sz w:val="16"/>
                      <w:szCs w:val="16"/>
                      <w:lang w:val="en-US"/>
                    </w:rPr>
                  </w:pPr>
                </w:p>
              </w:tc>
              <w:tc>
                <w:tcPr>
                  <w:tcW w:w="1605" w:type="dxa"/>
                </w:tcPr>
                <w:p w14:paraId="2FC1BDDD" w14:textId="77777777" w:rsidR="00200552" w:rsidRPr="00855B7F" w:rsidRDefault="00200552" w:rsidP="006D6E8C">
                  <w:pPr>
                    <w:autoSpaceDE w:val="0"/>
                    <w:autoSpaceDN w:val="0"/>
                    <w:adjustRightInd w:val="0"/>
                    <w:spacing w:line="240" w:lineRule="auto"/>
                    <w:rPr>
                      <w:rFonts w:cstheme="minorHAnsi"/>
                      <w:color w:val="000000" w:themeColor="text1"/>
                      <w:sz w:val="16"/>
                      <w:szCs w:val="16"/>
                      <w:lang w:val="en-US"/>
                    </w:rPr>
                  </w:pPr>
                </w:p>
              </w:tc>
            </w:tr>
          </w:tbl>
          <w:p w14:paraId="42E0AD41" w14:textId="77777777" w:rsidR="00200552" w:rsidRPr="00200552" w:rsidRDefault="00200552" w:rsidP="006D6E8C">
            <w:pPr>
              <w:rPr>
                <w:rFonts w:cstheme="minorHAnsi"/>
                <w:color w:val="000000" w:themeColor="text1"/>
                <w:sz w:val="16"/>
                <w:szCs w:val="16"/>
                <w:lang w:val="en-US"/>
              </w:rPr>
            </w:pPr>
          </w:p>
        </w:tc>
      </w:tr>
      <w:tr w:rsidR="00EB22EF" w:rsidRPr="008360D9" w14:paraId="3EF7013B" w14:textId="77777777" w:rsidTr="006D6E8C">
        <w:tc>
          <w:tcPr>
            <w:tcW w:w="0" w:type="auto"/>
          </w:tcPr>
          <w:p w14:paraId="3C3BC67C" w14:textId="77777777" w:rsidR="00EB22EF" w:rsidRPr="00855B7F" w:rsidRDefault="00EB22EF" w:rsidP="006D6E8C">
            <w:pPr>
              <w:rPr>
                <w:rFonts w:cstheme="minorHAnsi"/>
                <w:color w:val="000000" w:themeColor="text1"/>
                <w:sz w:val="16"/>
                <w:szCs w:val="16"/>
                <w:lang w:val="en-US"/>
              </w:rPr>
            </w:pPr>
          </w:p>
        </w:tc>
        <w:tc>
          <w:tcPr>
            <w:tcW w:w="0" w:type="auto"/>
          </w:tcPr>
          <w:p w14:paraId="5C3A5A0A" w14:textId="72A1D573" w:rsidR="00EB22EF" w:rsidRPr="00C05838" w:rsidRDefault="00EB22EF" w:rsidP="00C05838">
            <w:pPr>
              <w:pStyle w:val="Listeafsnit"/>
              <w:numPr>
                <w:ilvl w:val="0"/>
                <w:numId w:val="3"/>
              </w:numPr>
              <w:spacing w:line="240" w:lineRule="auto"/>
              <w:rPr>
                <w:rFonts w:cstheme="minorHAnsi"/>
                <w:b/>
                <w:bCs/>
                <w:color w:val="000000" w:themeColor="text1"/>
                <w:sz w:val="16"/>
                <w:szCs w:val="16"/>
              </w:rPr>
            </w:pPr>
            <w:r w:rsidRPr="00C05838">
              <w:rPr>
                <w:rFonts w:cstheme="minorHAnsi"/>
                <w:b/>
                <w:bCs/>
                <w:color w:val="000000" w:themeColor="text1"/>
                <w:sz w:val="16"/>
                <w:szCs w:val="16"/>
              </w:rPr>
              <w:t>Monitorering og behandlingseffekt</w:t>
            </w:r>
          </w:p>
          <w:p w14:paraId="459D1284"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de redskaber du muligvis benytter i monitoreringen af hovedpinepatienter.</w:t>
            </w:r>
          </w:p>
          <w:p w14:paraId="35DC2679" w14:textId="77777777" w:rsidR="00EB22EF" w:rsidRPr="00855B7F" w:rsidRDefault="00EB22EF" w:rsidP="006D6E8C">
            <w:pPr>
              <w:pStyle w:val="Listeafsnit"/>
              <w:spacing w:line="240" w:lineRule="auto"/>
              <w:rPr>
                <w:rFonts w:cstheme="minorHAnsi"/>
                <w:color w:val="000000" w:themeColor="text1"/>
                <w:sz w:val="16"/>
                <w:szCs w:val="16"/>
              </w:rPr>
            </w:pPr>
          </w:p>
          <w:p w14:paraId="59BCC599" w14:textId="77777777" w:rsidR="00EB22EF" w:rsidRPr="00855B7F" w:rsidRDefault="00EB22EF" w:rsidP="006D6E8C">
            <w:pPr>
              <w:spacing w:line="240" w:lineRule="auto"/>
              <w:rPr>
                <w:rFonts w:cstheme="minorHAnsi"/>
                <w:color w:val="000000" w:themeColor="text1"/>
                <w:sz w:val="16"/>
                <w:szCs w:val="16"/>
              </w:rPr>
            </w:pPr>
            <w:r w:rsidRPr="00855B7F">
              <w:rPr>
                <w:rFonts w:cstheme="minorHAnsi"/>
                <w:b/>
                <w:bCs/>
                <w:color w:val="000000" w:themeColor="text1"/>
                <w:sz w:val="16"/>
                <w:szCs w:val="16"/>
              </w:rPr>
              <w:t>En hovedpinedagbog</w:t>
            </w:r>
            <w:r w:rsidRPr="00855B7F">
              <w:rPr>
                <w:rFonts w:cstheme="minorHAnsi"/>
                <w:color w:val="000000" w:themeColor="text1"/>
                <w:sz w:val="16"/>
                <w:szCs w:val="16"/>
              </w:rPr>
              <w:t xml:space="preserve"> kan hjælpe med at finde en diagnose og vil derfor være nyttig i den indledende fase af hovedpineudredningen. DSK anbefaler hovedpinedagbøger i elektronisk eller papirversion, som kan findes på Migræne og Hovedpineforeningens hjemmeside</w:t>
            </w:r>
            <w:r>
              <w:rPr>
                <w:rFonts w:cstheme="minorHAnsi"/>
                <w:color w:val="000000" w:themeColor="text1"/>
                <w:sz w:val="16"/>
                <w:szCs w:val="16"/>
              </w:rPr>
              <w:t>.</w:t>
            </w:r>
          </w:p>
          <w:p w14:paraId="39F57006" w14:textId="77777777" w:rsidR="00EB22EF" w:rsidRPr="00855B7F" w:rsidRDefault="00EB22EF" w:rsidP="006D6E8C">
            <w:pPr>
              <w:pStyle w:val="Listeafsnit"/>
              <w:spacing w:line="240" w:lineRule="auto"/>
              <w:rPr>
                <w:rFonts w:cstheme="minorHAnsi"/>
                <w:color w:val="000000" w:themeColor="text1"/>
                <w:sz w:val="16"/>
                <w:szCs w:val="16"/>
              </w:rPr>
            </w:pPr>
          </w:p>
          <w:p w14:paraId="17D7702C" w14:textId="77777777" w:rsidR="00EB22EF" w:rsidRPr="00855B7F" w:rsidRDefault="00EB22EF" w:rsidP="006D6E8C">
            <w:pPr>
              <w:spacing w:line="240" w:lineRule="auto"/>
              <w:rPr>
                <w:rFonts w:cstheme="minorHAnsi"/>
                <w:color w:val="000000" w:themeColor="text1"/>
                <w:sz w:val="16"/>
                <w:szCs w:val="16"/>
              </w:rPr>
            </w:pPr>
            <w:r w:rsidRPr="00855B7F">
              <w:rPr>
                <w:rFonts w:cstheme="minorHAnsi"/>
                <w:b/>
                <w:bCs/>
                <w:color w:val="000000" w:themeColor="text1"/>
                <w:sz w:val="16"/>
                <w:szCs w:val="16"/>
              </w:rPr>
              <w:t xml:space="preserve">En hovedpinekalender </w:t>
            </w:r>
            <w:r w:rsidRPr="00855B7F">
              <w:rPr>
                <w:rFonts w:cstheme="minorHAnsi"/>
                <w:color w:val="000000" w:themeColor="text1"/>
                <w:sz w:val="16"/>
                <w:szCs w:val="16"/>
              </w:rPr>
              <w:t>kan overvejende anvendes til opfølgning på hovedpine behandling, og DSK anbefaler kalenderen fra Migræne og Hovedpineforeningens hjemmesid</w:t>
            </w:r>
            <w:r>
              <w:rPr>
                <w:rFonts w:cstheme="minorHAnsi"/>
                <w:color w:val="000000" w:themeColor="text1"/>
                <w:sz w:val="16"/>
                <w:szCs w:val="16"/>
              </w:rPr>
              <w:t>e</w:t>
            </w:r>
            <w:r w:rsidRPr="00855B7F">
              <w:rPr>
                <w:rFonts w:cstheme="minorHAnsi"/>
                <w:color w:val="000000" w:themeColor="text1"/>
                <w:sz w:val="16"/>
                <w:szCs w:val="16"/>
              </w:rPr>
              <w:t>.</w:t>
            </w:r>
          </w:p>
        </w:tc>
      </w:tr>
      <w:tr w:rsidR="0010380D" w:rsidRPr="008360D9" w14:paraId="4DAA7484" w14:textId="77777777" w:rsidTr="00C322F9">
        <w:trPr>
          <w:trHeight w:val="1242"/>
        </w:trPr>
        <w:tc>
          <w:tcPr>
            <w:tcW w:w="0" w:type="auto"/>
          </w:tcPr>
          <w:p w14:paraId="24F70595" w14:textId="77777777" w:rsidR="0010380D" w:rsidRPr="00855B7F" w:rsidRDefault="0010380D" w:rsidP="006D6E8C">
            <w:pPr>
              <w:rPr>
                <w:rFonts w:cstheme="minorHAnsi"/>
                <w:color w:val="000000" w:themeColor="text1"/>
                <w:sz w:val="16"/>
                <w:szCs w:val="16"/>
                <w:lang w:val="en-US"/>
              </w:rPr>
            </w:pPr>
            <w:r>
              <w:rPr>
                <w:rFonts w:cstheme="minorHAnsi"/>
                <w:color w:val="000000" w:themeColor="text1"/>
                <w:sz w:val="16"/>
                <w:szCs w:val="16"/>
                <w:lang w:val="en-US"/>
              </w:rPr>
              <w:lastRenderedPageBreak/>
              <w:t>33</w:t>
            </w:r>
          </w:p>
        </w:tc>
        <w:tc>
          <w:tcPr>
            <w:tcW w:w="0" w:type="auto"/>
          </w:tcPr>
          <w:p w14:paraId="26DD1541" w14:textId="77777777" w:rsidR="0010380D" w:rsidRPr="00855B7F" w:rsidRDefault="0010380D"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benytter du følgende redskaber til monitorering af patienter med hovedpine?</w:t>
            </w:r>
          </w:p>
          <w:tbl>
            <w:tblPr>
              <w:tblStyle w:val="Tabel-Gitter"/>
              <w:tblW w:w="0" w:type="auto"/>
              <w:tblLook w:val="04A0" w:firstRow="1" w:lastRow="0" w:firstColumn="1" w:lastColumn="0" w:noHBand="0" w:noVBand="1"/>
            </w:tblPr>
            <w:tblGrid>
              <w:gridCol w:w="1604"/>
              <w:gridCol w:w="1604"/>
              <w:gridCol w:w="1605"/>
              <w:gridCol w:w="1605"/>
              <w:gridCol w:w="1605"/>
              <w:gridCol w:w="1605"/>
            </w:tblGrid>
            <w:tr w:rsidR="0010380D" w:rsidRPr="00855B7F" w14:paraId="4465A410" w14:textId="77777777" w:rsidTr="006D6E8C">
              <w:tc>
                <w:tcPr>
                  <w:tcW w:w="1604" w:type="dxa"/>
                </w:tcPr>
                <w:p w14:paraId="0A85208E" w14:textId="77777777" w:rsidR="0010380D" w:rsidRPr="008360D9" w:rsidRDefault="0010380D" w:rsidP="006D6E8C">
                  <w:pPr>
                    <w:autoSpaceDE w:val="0"/>
                    <w:autoSpaceDN w:val="0"/>
                    <w:adjustRightInd w:val="0"/>
                    <w:spacing w:line="240" w:lineRule="auto"/>
                    <w:rPr>
                      <w:rFonts w:cstheme="minorHAnsi"/>
                      <w:color w:val="000000" w:themeColor="text1"/>
                      <w:sz w:val="16"/>
                      <w:szCs w:val="16"/>
                    </w:rPr>
                  </w:pPr>
                </w:p>
              </w:tc>
              <w:tc>
                <w:tcPr>
                  <w:tcW w:w="1604" w:type="dxa"/>
                </w:tcPr>
                <w:p w14:paraId="303E9512"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6BE990D4"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7A66052E"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36E1B2C4"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0B93E931"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10380D" w:rsidRPr="00855B7F" w14:paraId="0F3551A3" w14:textId="77777777" w:rsidTr="006D6E8C">
              <w:tc>
                <w:tcPr>
                  <w:tcW w:w="1604" w:type="dxa"/>
                </w:tcPr>
                <w:p w14:paraId="0A53DA8C"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Hovedpinedagbog</w:t>
                  </w:r>
                </w:p>
              </w:tc>
              <w:tc>
                <w:tcPr>
                  <w:tcW w:w="1604" w:type="dxa"/>
                </w:tcPr>
                <w:p w14:paraId="4DF3F371"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22CF13F0"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7D3CA883"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1B19B0FD"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43A79614"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r>
            <w:tr w:rsidR="0010380D" w:rsidRPr="00855B7F" w14:paraId="64C62C03" w14:textId="77777777" w:rsidTr="006D6E8C">
              <w:tc>
                <w:tcPr>
                  <w:tcW w:w="1604" w:type="dxa"/>
                </w:tcPr>
                <w:p w14:paraId="0B89A1ED"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Hovedpinekalender</w:t>
                  </w:r>
                </w:p>
              </w:tc>
              <w:tc>
                <w:tcPr>
                  <w:tcW w:w="1604" w:type="dxa"/>
                </w:tcPr>
                <w:p w14:paraId="3A15AE0E"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6CC32853"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15EEDECF"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07E658FC"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2AF06E5A"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r>
            <w:tr w:rsidR="0010380D" w:rsidRPr="00855B7F" w14:paraId="44BF9304" w14:textId="77777777" w:rsidTr="006D6E8C">
              <w:tc>
                <w:tcPr>
                  <w:tcW w:w="1604" w:type="dxa"/>
                </w:tcPr>
                <w:p w14:paraId="21936D92"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Andet</w:t>
                  </w:r>
                </w:p>
              </w:tc>
              <w:tc>
                <w:tcPr>
                  <w:tcW w:w="1604" w:type="dxa"/>
                </w:tcPr>
                <w:p w14:paraId="2FDF44E5"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2362CA47"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1FF6CB67"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59E5FE71"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c>
                <w:tcPr>
                  <w:tcW w:w="1605" w:type="dxa"/>
                </w:tcPr>
                <w:p w14:paraId="675F0E97" w14:textId="77777777" w:rsidR="0010380D" w:rsidRPr="00855B7F" w:rsidRDefault="0010380D" w:rsidP="006D6E8C">
                  <w:pPr>
                    <w:autoSpaceDE w:val="0"/>
                    <w:autoSpaceDN w:val="0"/>
                    <w:adjustRightInd w:val="0"/>
                    <w:spacing w:line="240" w:lineRule="auto"/>
                    <w:rPr>
                      <w:rFonts w:cstheme="minorHAnsi"/>
                      <w:color w:val="000000" w:themeColor="text1"/>
                      <w:sz w:val="16"/>
                      <w:szCs w:val="16"/>
                    </w:rPr>
                  </w:pPr>
                </w:p>
              </w:tc>
            </w:tr>
          </w:tbl>
          <w:p w14:paraId="339DF41B" w14:textId="0765653F" w:rsidR="0010380D" w:rsidRPr="00855B7F" w:rsidRDefault="0010380D" w:rsidP="006D6E8C">
            <w:pPr>
              <w:spacing w:line="240" w:lineRule="auto"/>
              <w:rPr>
                <w:rFonts w:cstheme="minorHAnsi"/>
                <w:color w:val="000000" w:themeColor="text1"/>
                <w:sz w:val="16"/>
                <w:szCs w:val="16"/>
              </w:rPr>
            </w:pPr>
            <w:r w:rsidRPr="00855B7F">
              <w:rPr>
                <w:rFonts w:cstheme="minorHAnsi"/>
                <w:color w:val="000000" w:themeColor="text1"/>
                <w:sz w:val="16"/>
                <w:szCs w:val="16"/>
              </w:rPr>
              <w:t>Hvis der anvendes andre værktøjer til monitorering, angiv hvilke.</w:t>
            </w:r>
          </w:p>
        </w:tc>
      </w:tr>
      <w:tr w:rsidR="00EB22EF" w:rsidRPr="008360D9" w14:paraId="07752380" w14:textId="77777777" w:rsidTr="006D6E8C">
        <w:tc>
          <w:tcPr>
            <w:tcW w:w="0" w:type="auto"/>
          </w:tcPr>
          <w:p w14:paraId="5A02625A" w14:textId="77777777" w:rsidR="00EB22EF" w:rsidRPr="008360D9" w:rsidRDefault="00EB22EF" w:rsidP="006D6E8C">
            <w:pPr>
              <w:rPr>
                <w:rFonts w:cstheme="minorHAnsi"/>
                <w:color w:val="000000" w:themeColor="text1"/>
                <w:sz w:val="16"/>
                <w:szCs w:val="16"/>
              </w:rPr>
            </w:pPr>
          </w:p>
        </w:tc>
        <w:tc>
          <w:tcPr>
            <w:tcW w:w="0" w:type="auto"/>
          </w:tcPr>
          <w:p w14:paraId="288400F2" w14:textId="7F0E530E" w:rsidR="00EB22EF" w:rsidRPr="00C05838" w:rsidRDefault="00EB22EF" w:rsidP="00C05838">
            <w:pPr>
              <w:pStyle w:val="Listeafsnit"/>
              <w:numPr>
                <w:ilvl w:val="0"/>
                <w:numId w:val="3"/>
              </w:numPr>
              <w:spacing w:line="240" w:lineRule="auto"/>
              <w:rPr>
                <w:rFonts w:cstheme="minorHAnsi"/>
                <w:b/>
                <w:bCs/>
                <w:color w:val="000000" w:themeColor="text1"/>
                <w:sz w:val="16"/>
                <w:szCs w:val="16"/>
              </w:rPr>
            </w:pPr>
            <w:r w:rsidRPr="00C05838">
              <w:rPr>
                <w:rFonts w:cstheme="minorHAnsi"/>
                <w:b/>
                <w:bCs/>
                <w:color w:val="000000" w:themeColor="text1"/>
                <w:sz w:val="16"/>
                <w:szCs w:val="16"/>
              </w:rPr>
              <w:t>Tværfagligt samarbejde</w:t>
            </w:r>
          </w:p>
          <w:p w14:paraId="6B250D1E"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dit samarbejde med andre sundhedsprofessionelle i håndteringen af hovedpinepatienter.</w:t>
            </w:r>
          </w:p>
        </w:tc>
      </w:tr>
      <w:tr w:rsidR="00200552" w:rsidRPr="008360D9" w14:paraId="79BF7C58" w14:textId="77777777" w:rsidTr="00E52CEB">
        <w:trPr>
          <w:trHeight w:val="3450"/>
        </w:trPr>
        <w:tc>
          <w:tcPr>
            <w:tcW w:w="0" w:type="auto"/>
          </w:tcPr>
          <w:p w14:paraId="33DF92AF"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t>34</w:t>
            </w:r>
          </w:p>
        </w:tc>
        <w:tc>
          <w:tcPr>
            <w:tcW w:w="0" w:type="auto"/>
          </w:tcPr>
          <w:p w14:paraId="5A7AE6C9"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modtager du patienthenvisninger/anbefalinger fra følgende sundhedsprofessionelle i forbindelse med håndtering af hovedpinepatienter?</w:t>
            </w:r>
          </w:p>
          <w:tbl>
            <w:tblPr>
              <w:tblStyle w:val="Tabel-Gitter"/>
              <w:tblW w:w="0" w:type="auto"/>
              <w:tblLook w:val="04A0" w:firstRow="1" w:lastRow="0" w:firstColumn="1" w:lastColumn="0" w:noHBand="0" w:noVBand="1"/>
            </w:tblPr>
            <w:tblGrid>
              <w:gridCol w:w="1604"/>
              <w:gridCol w:w="1604"/>
              <w:gridCol w:w="1605"/>
              <w:gridCol w:w="1605"/>
              <w:gridCol w:w="1605"/>
              <w:gridCol w:w="1605"/>
            </w:tblGrid>
            <w:tr w:rsidR="00200552" w:rsidRPr="00855B7F" w14:paraId="1E14A086" w14:textId="77777777" w:rsidTr="006D6E8C">
              <w:tc>
                <w:tcPr>
                  <w:tcW w:w="1604" w:type="dxa"/>
                </w:tcPr>
                <w:p w14:paraId="37F49C97"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604" w:type="dxa"/>
                </w:tcPr>
                <w:p w14:paraId="3E28121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224ACFE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2B1698B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1CECE55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4726298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200552" w:rsidRPr="00855B7F" w14:paraId="36DEAFED" w14:textId="77777777" w:rsidTr="006D6E8C">
              <w:tc>
                <w:tcPr>
                  <w:tcW w:w="1604" w:type="dxa"/>
                </w:tcPr>
                <w:p w14:paraId="185F052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Almen praktiserende læge</w:t>
                  </w:r>
                </w:p>
              </w:tc>
              <w:tc>
                <w:tcPr>
                  <w:tcW w:w="1604" w:type="dxa"/>
                </w:tcPr>
                <w:p w14:paraId="1055862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C086FF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ABC42D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35D832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57D66D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78EA239" w14:textId="77777777" w:rsidTr="006D6E8C">
              <w:tc>
                <w:tcPr>
                  <w:tcW w:w="1604" w:type="dxa"/>
                </w:tcPr>
                <w:p w14:paraId="180FF9E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Pr>
                      <w:rFonts w:cstheme="minorHAnsi"/>
                      <w:color w:val="000000" w:themeColor="text1"/>
                      <w:sz w:val="16"/>
                      <w:szCs w:val="16"/>
                    </w:rPr>
                    <w:t>Kiropraktor</w:t>
                  </w:r>
                </w:p>
              </w:tc>
              <w:tc>
                <w:tcPr>
                  <w:tcW w:w="1604" w:type="dxa"/>
                </w:tcPr>
                <w:p w14:paraId="37F3E95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34B8C3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44E089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0AD86E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C1D9FF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659E03D8" w14:textId="77777777" w:rsidTr="006D6E8C">
              <w:tc>
                <w:tcPr>
                  <w:tcW w:w="1604" w:type="dxa"/>
                </w:tcPr>
                <w:p w14:paraId="55F20FF1" w14:textId="77777777" w:rsidR="00200552"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Fysioterapeut</w:t>
                  </w:r>
                </w:p>
              </w:tc>
              <w:tc>
                <w:tcPr>
                  <w:tcW w:w="1604" w:type="dxa"/>
                </w:tcPr>
                <w:p w14:paraId="425A62F9"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2093BCCE"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5EBEF636"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5EF86B7A"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7B401CCE"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76C4C17F" w14:textId="77777777" w:rsidTr="006D6E8C">
              <w:tc>
                <w:tcPr>
                  <w:tcW w:w="1604" w:type="dxa"/>
                </w:tcPr>
                <w:p w14:paraId="7A065CCB"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r w:rsidRPr="00855B7F">
                    <w:rPr>
                      <w:rFonts w:cstheme="minorHAnsi"/>
                      <w:color w:val="000000" w:themeColor="text1"/>
                      <w:sz w:val="16"/>
                      <w:szCs w:val="16"/>
                      <w:lang w:val="sv-SE"/>
                    </w:rPr>
                    <w:t>Medicinsk specialist (fx neurolog, reumatolog, psykiater etc.)</w:t>
                  </w:r>
                </w:p>
              </w:tc>
              <w:tc>
                <w:tcPr>
                  <w:tcW w:w="1604" w:type="dxa"/>
                </w:tcPr>
                <w:p w14:paraId="6122C417"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c>
                <w:tcPr>
                  <w:tcW w:w="1605" w:type="dxa"/>
                </w:tcPr>
                <w:p w14:paraId="0DC99960"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c>
                <w:tcPr>
                  <w:tcW w:w="1605" w:type="dxa"/>
                </w:tcPr>
                <w:p w14:paraId="0A0DA463"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c>
                <w:tcPr>
                  <w:tcW w:w="1605" w:type="dxa"/>
                </w:tcPr>
                <w:p w14:paraId="48681965"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c>
                <w:tcPr>
                  <w:tcW w:w="1605" w:type="dxa"/>
                </w:tcPr>
                <w:p w14:paraId="5CA310B4"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r>
            <w:tr w:rsidR="00200552" w:rsidRPr="00855B7F" w14:paraId="631B085C" w14:textId="77777777" w:rsidTr="006D6E8C">
              <w:tc>
                <w:tcPr>
                  <w:tcW w:w="1604" w:type="dxa"/>
                </w:tcPr>
                <w:p w14:paraId="75402BDB"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Psykolog</w:t>
                  </w:r>
                </w:p>
              </w:tc>
              <w:tc>
                <w:tcPr>
                  <w:tcW w:w="1604" w:type="dxa"/>
                </w:tcPr>
                <w:p w14:paraId="39DF612D"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499FD57C"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13CDE398"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5CA1071F"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289B265A"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51EA788E" w14:textId="77777777" w:rsidTr="006D6E8C">
              <w:tc>
                <w:tcPr>
                  <w:tcW w:w="1604" w:type="dxa"/>
                </w:tcPr>
                <w:p w14:paraId="1F1C9E12"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Tandlæge</w:t>
                  </w:r>
                </w:p>
              </w:tc>
              <w:tc>
                <w:tcPr>
                  <w:tcW w:w="1604" w:type="dxa"/>
                </w:tcPr>
                <w:p w14:paraId="27E8DA8D"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2B152E0A"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6693EECD"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543D1F04"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47DBAF8C"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68BE37FD" w14:textId="77777777" w:rsidTr="006D6E8C">
              <w:tc>
                <w:tcPr>
                  <w:tcW w:w="1604" w:type="dxa"/>
                </w:tcPr>
                <w:p w14:paraId="2B1FD29A"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Sundhedsplejerske</w:t>
                  </w:r>
                </w:p>
              </w:tc>
              <w:tc>
                <w:tcPr>
                  <w:tcW w:w="1604" w:type="dxa"/>
                </w:tcPr>
                <w:p w14:paraId="7EDF30D0"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536097B8"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3BA946EF"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6813178A"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3F7AE55F"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01930849" w14:textId="77777777" w:rsidTr="006D6E8C">
              <w:tc>
                <w:tcPr>
                  <w:tcW w:w="1604" w:type="dxa"/>
                </w:tcPr>
                <w:p w14:paraId="6476D3E1"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Massør</w:t>
                  </w:r>
                </w:p>
              </w:tc>
              <w:tc>
                <w:tcPr>
                  <w:tcW w:w="1604" w:type="dxa"/>
                </w:tcPr>
                <w:p w14:paraId="3DAB38F4"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6CB4B6CA"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6BD54E87"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713287A7"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3A8B0030"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7151BE40" w14:textId="77777777" w:rsidTr="006D6E8C">
              <w:tc>
                <w:tcPr>
                  <w:tcW w:w="1604" w:type="dxa"/>
                </w:tcPr>
                <w:p w14:paraId="00B179A4"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Anden behandler</w:t>
                  </w:r>
                </w:p>
              </w:tc>
              <w:tc>
                <w:tcPr>
                  <w:tcW w:w="1604" w:type="dxa"/>
                </w:tcPr>
                <w:p w14:paraId="339446FF"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5A746F60"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3FE1930C"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4BD31B5C"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605" w:type="dxa"/>
                </w:tcPr>
                <w:p w14:paraId="7CCD76C1"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bl>
          <w:p w14:paraId="230B0B5C" w14:textId="7B0DF13F"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modtager henvisninger/anbefalinger fra andre sundhedsprofessionelle, angiv hvilke sundhedsprofessionelle.</w:t>
            </w:r>
          </w:p>
        </w:tc>
      </w:tr>
      <w:tr w:rsidR="00200552" w:rsidRPr="008360D9" w14:paraId="60D8A1C2" w14:textId="77777777" w:rsidTr="00421FB4">
        <w:trPr>
          <w:trHeight w:val="3450"/>
        </w:trPr>
        <w:tc>
          <w:tcPr>
            <w:tcW w:w="0" w:type="auto"/>
          </w:tcPr>
          <w:p w14:paraId="2FE824A4"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t>35</w:t>
            </w:r>
          </w:p>
        </w:tc>
        <w:tc>
          <w:tcPr>
            <w:tcW w:w="0" w:type="auto"/>
          </w:tcPr>
          <w:p w14:paraId="04903753"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henviser/anbefaler du patienter til følgende sundhedsprofessionelle i forbindelse med håndtering af hovedpinepatienter?</w:t>
            </w:r>
          </w:p>
          <w:tbl>
            <w:tblPr>
              <w:tblStyle w:val="Tabel-Gitter"/>
              <w:tblW w:w="0" w:type="auto"/>
              <w:tblLook w:val="04A0" w:firstRow="1" w:lastRow="0" w:firstColumn="1" w:lastColumn="0" w:noHBand="0" w:noVBand="1"/>
            </w:tblPr>
            <w:tblGrid>
              <w:gridCol w:w="1546"/>
              <w:gridCol w:w="675"/>
              <w:gridCol w:w="852"/>
              <w:gridCol w:w="1000"/>
              <w:gridCol w:w="588"/>
              <w:gridCol w:w="603"/>
            </w:tblGrid>
            <w:tr w:rsidR="00200552" w:rsidRPr="00855B7F" w14:paraId="76A73587" w14:textId="77777777" w:rsidTr="008C4726">
              <w:tc>
                <w:tcPr>
                  <w:tcW w:w="1546" w:type="dxa"/>
                </w:tcPr>
                <w:p w14:paraId="2BA70EE5"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675" w:type="dxa"/>
                </w:tcPr>
                <w:p w14:paraId="42F3335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852" w:type="dxa"/>
                </w:tcPr>
                <w:p w14:paraId="0704994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000" w:type="dxa"/>
                </w:tcPr>
                <w:p w14:paraId="5677D22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588" w:type="dxa"/>
                </w:tcPr>
                <w:p w14:paraId="4DC66BA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603" w:type="dxa"/>
                </w:tcPr>
                <w:p w14:paraId="501CA9B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200552" w:rsidRPr="00855B7F" w14:paraId="31609DB8" w14:textId="77777777" w:rsidTr="008C4726">
              <w:tc>
                <w:tcPr>
                  <w:tcW w:w="1546" w:type="dxa"/>
                </w:tcPr>
                <w:p w14:paraId="07BD85C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Almen praktiserende læge</w:t>
                  </w:r>
                </w:p>
              </w:tc>
              <w:tc>
                <w:tcPr>
                  <w:tcW w:w="675" w:type="dxa"/>
                </w:tcPr>
                <w:p w14:paraId="0CC15E4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852" w:type="dxa"/>
                </w:tcPr>
                <w:p w14:paraId="714AE53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000" w:type="dxa"/>
                </w:tcPr>
                <w:p w14:paraId="61477E5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88" w:type="dxa"/>
                </w:tcPr>
                <w:p w14:paraId="0EC78F7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603" w:type="dxa"/>
                </w:tcPr>
                <w:p w14:paraId="18D7FF0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EFEDCED" w14:textId="77777777" w:rsidTr="008C4726">
              <w:tc>
                <w:tcPr>
                  <w:tcW w:w="1546" w:type="dxa"/>
                </w:tcPr>
                <w:p w14:paraId="628F695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Pr>
                      <w:rFonts w:cstheme="minorHAnsi"/>
                      <w:color w:val="000000" w:themeColor="text1"/>
                      <w:sz w:val="16"/>
                      <w:szCs w:val="16"/>
                    </w:rPr>
                    <w:t>Kiropraktor</w:t>
                  </w:r>
                </w:p>
              </w:tc>
              <w:tc>
                <w:tcPr>
                  <w:tcW w:w="675" w:type="dxa"/>
                </w:tcPr>
                <w:p w14:paraId="32C8419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852" w:type="dxa"/>
                </w:tcPr>
                <w:p w14:paraId="4788E65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000" w:type="dxa"/>
                </w:tcPr>
                <w:p w14:paraId="69F88E8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88" w:type="dxa"/>
                </w:tcPr>
                <w:p w14:paraId="7F81FBA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603" w:type="dxa"/>
                </w:tcPr>
                <w:p w14:paraId="38A14C7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408EEEC" w14:textId="77777777" w:rsidTr="008C4726">
              <w:tc>
                <w:tcPr>
                  <w:tcW w:w="1546" w:type="dxa"/>
                </w:tcPr>
                <w:p w14:paraId="326E4152" w14:textId="77777777" w:rsidR="00200552"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Fysioterapeut</w:t>
                  </w:r>
                </w:p>
              </w:tc>
              <w:tc>
                <w:tcPr>
                  <w:tcW w:w="675" w:type="dxa"/>
                </w:tcPr>
                <w:p w14:paraId="4ACCBCBB"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852" w:type="dxa"/>
                </w:tcPr>
                <w:p w14:paraId="2B7138E3"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000" w:type="dxa"/>
                </w:tcPr>
                <w:p w14:paraId="31A025F8"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588" w:type="dxa"/>
                </w:tcPr>
                <w:p w14:paraId="67DD7C33"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603" w:type="dxa"/>
                </w:tcPr>
                <w:p w14:paraId="36F299F4"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697BCF7D" w14:textId="77777777" w:rsidTr="008C4726">
              <w:tc>
                <w:tcPr>
                  <w:tcW w:w="1546" w:type="dxa"/>
                </w:tcPr>
                <w:p w14:paraId="35C29FF0"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r w:rsidRPr="00855B7F">
                    <w:rPr>
                      <w:rFonts w:cstheme="minorHAnsi"/>
                      <w:color w:val="000000" w:themeColor="text1"/>
                      <w:sz w:val="16"/>
                      <w:szCs w:val="16"/>
                      <w:lang w:val="sv-SE"/>
                    </w:rPr>
                    <w:t>Medicinsk specialist (fx neurolog, reumatolog, psykiater etc.)</w:t>
                  </w:r>
                </w:p>
              </w:tc>
              <w:tc>
                <w:tcPr>
                  <w:tcW w:w="675" w:type="dxa"/>
                </w:tcPr>
                <w:p w14:paraId="067E899E"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c>
                <w:tcPr>
                  <w:tcW w:w="852" w:type="dxa"/>
                </w:tcPr>
                <w:p w14:paraId="3F721431"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c>
                <w:tcPr>
                  <w:tcW w:w="1000" w:type="dxa"/>
                </w:tcPr>
                <w:p w14:paraId="167D7292"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c>
                <w:tcPr>
                  <w:tcW w:w="588" w:type="dxa"/>
                </w:tcPr>
                <w:p w14:paraId="65A10B8D"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c>
                <w:tcPr>
                  <w:tcW w:w="603" w:type="dxa"/>
                </w:tcPr>
                <w:p w14:paraId="6E45091F" w14:textId="77777777" w:rsidR="00200552" w:rsidRPr="00855B7F" w:rsidRDefault="00200552" w:rsidP="008C4726">
                  <w:pPr>
                    <w:autoSpaceDE w:val="0"/>
                    <w:autoSpaceDN w:val="0"/>
                    <w:adjustRightInd w:val="0"/>
                    <w:spacing w:line="240" w:lineRule="auto"/>
                    <w:rPr>
                      <w:rFonts w:cstheme="minorHAnsi"/>
                      <w:color w:val="000000" w:themeColor="text1"/>
                      <w:sz w:val="16"/>
                      <w:szCs w:val="16"/>
                      <w:lang w:val="sv-SE"/>
                    </w:rPr>
                  </w:pPr>
                </w:p>
              </w:tc>
            </w:tr>
            <w:tr w:rsidR="00200552" w:rsidRPr="00855B7F" w14:paraId="760195DF" w14:textId="77777777" w:rsidTr="008C4726">
              <w:tc>
                <w:tcPr>
                  <w:tcW w:w="1546" w:type="dxa"/>
                </w:tcPr>
                <w:p w14:paraId="4DD3D789"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Psykolog</w:t>
                  </w:r>
                </w:p>
              </w:tc>
              <w:tc>
                <w:tcPr>
                  <w:tcW w:w="675" w:type="dxa"/>
                </w:tcPr>
                <w:p w14:paraId="5300768A"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852" w:type="dxa"/>
                </w:tcPr>
                <w:p w14:paraId="53D068D1"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000" w:type="dxa"/>
                </w:tcPr>
                <w:p w14:paraId="7D520E36"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588" w:type="dxa"/>
                </w:tcPr>
                <w:p w14:paraId="4FF82A39"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603" w:type="dxa"/>
                </w:tcPr>
                <w:p w14:paraId="7E78A93D"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3907002C" w14:textId="77777777" w:rsidTr="008C4726">
              <w:tc>
                <w:tcPr>
                  <w:tcW w:w="1546" w:type="dxa"/>
                </w:tcPr>
                <w:p w14:paraId="35DF9103"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Tandlæge</w:t>
                  </w:r>
                </w:p>
              </w:tc>
              <w:tc>
                <w:tcPr>
                  <w:tcW w:w="675" w:type="dxa"/>
                </w:tcPr>
                <w:p w14:paraId="5CCAE373"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852" w:type="dxa"/>
                </w:tcPr>
                <w:p w14:paraId="6E8497EE"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000" w:type="dxa"/>
                </w:tcPr>
                <w:p w14:paraId="6FC5678A"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588" w:type="dxa"/>
                </w:tcPr>
                <w:p w14:paraId="0322107F"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603" w:type="dxa"/>
                </w:tcPr>
                <w:p w14:paraId="4CDF9940"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5CF0D8C9" w14:textId="77777777" w:rsidTr="008C4726">
              <w:tc>
                <w:tcPr>
                  <w:tcW w:w="1546" w:type="dxa"/>
                </w:tcPr>
                <w:p w14:paraId="5C9E733F"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Sundhedsplejerske</w:t>
                  </w:r>
                </w:p>
              </w:tc>
              <w:tc>
                <w:tcPr>
                  <w:tcW w:w="675" w:type="dxa"/>
                </w:tcPr>
                <w:p w14:paraId="45B81ADE"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852" w:type="dxa"/>
                </w:tcPr>
                <w:p w14:paraId="42EB8E77"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000" w:type="dxa"/>
                </w:tcPr>
                <w:p w14:paraId="61C54092"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588" w:type="dxa"/>
                </w:tcPr>
                <w:p w14:paraId="674B1CF8"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603" w:type="dxa"/>
                </w:tcPr>
                <w:p w14:paraId="47A34091"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67C3D8D9" w14:textId="77777777" w:rsidTr="008C4726">
              <w:tc>
                <w:tcPr>
                  <w:tcW w:w="1546" w:type="dxa"/>
                </w:tcPr>
                <w:p w14:paraId="1EB97641"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Massør</w:t>
                  </w:r>
                </w:p>
              </w:tc>
              <w:tc>
                <w:tcPr>
                  <w:tcW w:w="675" w:type="dxa"/>
                </w:tcPr>
                <w:p w14:paraId="4BFA7048"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852" w:type="dxa"/>
                </w:tcPr>
                <w:p w14:paraId="61B25DBC"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000" w:type="dxa"/>
                </w:tcPr>
                <w:p w14:paraId="12C2DE80"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588" w:type="dxa"/>
                </w:tcPr>
                <w:p w14:paraId="58DE88E0"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603" w:type="dxa"/>
                </w:tcPr>
                <w:p w14:paraId="6C35D1F0"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r w:rsidR="00200552" w:rsidRPr="00855B7F" w14:paraId="5D6FCFCF" w14:textId="77777777" w:rsidTr="008C4726">
              <w:tc>
                <w:tcPr>
                  <w:tcW w:w="1546" w:type="dxa"/>
                </w:tcPr>
                <w:p w14:paraId="5F62F5FD"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Anden behandler</w:t>
                  </w:r>
                </w:p>
              </w:tc>
              <w:tc>
                <w:tcPr>
                  <w:tcW w:w="675" w:type="dxa"/>
                </w:tcPr>
                <w:p w14:paraId="7283E018"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852" w:type="dxa"/>
                </w:tcPr>
                <w:p w14:paraId="4838FC38"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1000" w:type="dxa"/>
                </w:tcPr>
                <w:p w14:paraId="4D30C1CA"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588" w:type="dxa"/>
                </w:tcPr>
                <w:p w14:paraId="62874D3B"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c>
                <w:tcPr>
                  <w:tcW w:w="603" w:type="dxa"/>
                </w:tcPr>
                <w:p w14:paraId="7BAAAB05" w14:textId="77777777" w:rsidR="00200552" w:rsidRPr="00855B7F" w:rsidRDefault="00200552" w:rsidP="008C4726">
                  <w:pPr>
                    <w:autoSpaceDE w:val="0"/>
                    <w:autoSpaceDN w:val="0"/>
                    <w:adjustRightInd w:val="0"/>
                    <w:spacing w:line="240" w:lineRule="auto"/>
                    <w:rPr>
                      <w:rFonts w:cstheme="minorHAnsi"/>
                      <w:color w:val="000000" w:themeColor="text1"/>
                      <w:sz w:val="16"/>
                      <w:szCs w:val="16"/>
                    </w:rPr>
                  </w:pPr>
                </w:p>
              </w:tc>
            </w:tr>
          </w:tbl>
          <w:p w14:paraId="77D27B7F" w14:textId="563660FE"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henviser/anbefaler patienter til andre sundhedsprofessionelle, angiv hvilke sundhedsprofessionelle.</w:t>
            </w:r>
          </w:p>
        </w:tc>
      </w:tr>
      <w:tr w:rsidR="00200552" w:rsidRPr="008360D9" w14:paraId="36ABA636" w14:textId="77777777" w:rsidTr="00321F6F">
        <w:trPr>
          <w:trHeight w:val="4983"/>
        </w:trPr>
        <w:tc>
          <w:tcPr>
            <w:tcW w:w="0" w:type="auto"/>
          </w:tcPr>
          <w:p w14:paraId="226CE331"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lastRenderedPageBreak/>
              <w:t>36</w:t>
            </w:r>
          </w:p>
        </w:tc>
        <w:tc>
          <w:tcPr>
            <w:tcW w:w="0" w:type="auto"/>
          </w:tcPr>
          <w:p w14:paraId="14D8DA62"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Røde flag: I hvilket omfang er du bekendt med følgende indikationer for yderligere (akut) udredning hos patienter med hovedpine?</w:t>
            </w:r>
          </w:p>
          <w:tbl>
            <w:tblPr>
              <w:tblStyle w:val="Tabel-Gitter"/>
              <w:tblW w:w="0" w:type="auto"/>
              <w:tblLook w:val="04A0" w:firstRow="1" w:lastRow="0" w:firstColumn="1" w:lastColumn="0" w:noHBand="0" w:noVBand="1"/>
            </w:tblPr>
            <w:tblGrid>
              <w:gridCol w:w="2057"/>
              <w:gridCol w:w="1604"/>
              <w:gridCol w:w="1605"/>
              <w:gridCol w:w="1605"/>
            </w:tblGrid>
            <w:tr w:rsidR="00200552" w:rsidRPr="00855B7F" w14:paraId="2E2AC5E2" w14:textId="77777777" w:rsidTr="006D6E8C">
              <w:tc>
                <w:tcPr>
                  <w:tcW w:w="1604" w:type="dxa"/>
                </w:tcPr>
                <w:p w14:paraId="5E3EAB11"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604" w:type="dxa"/>
                </w:tcPr>
                <w:p w14:paraId="25359BF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Ikke bekendt</w:t>
                  </w:r>
                </w:p>
              </w:tc>
              <w:tc>
                <w:tcPr>
                  <w:tcW w:w="1605" w:type="dxa"/>
                </w:tcPr>
                <w:p w14:paraId="14ADC47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 nogen grad bekendt</w:t>
                  </w:r>
                </w:p>
              </w:tc>
              <w:tc>
                <w:tcPr>
                  <w:tcW w:w="1605" w:type="dxa"/>
                </w:tcPr>
                <w:p w14:paraId="6956489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 høj grad bekendt</w:t>
                  </w:r>
                </w:p>
              </w:tc>
            </w:tr>
            <w:tr w:rsidR="00200552" w:rsidRPr="00855B7F" w14:paraId="7D041682" w14:textId="77777777" w:rsidTr="006D6E8C">
              <w:tc>
                <w:tcPr>
                  <w:tcW w:w="1604" w:type="dxa"/>
                </w:tcPr>
                <w:p w14:paraId="39F6357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Tordenskraldshovedpine (pludseligt indsættende hovedpine af svær styrke)</w:t>
                  </w:r>
                </w:p>
              </w:tc>
              <w:tc>
                <w:tcPr>
                  <w:tcW w:w="1604" w:type="dxa"/>
                </w:tcPr>
                <w:p w14:paraId="356DB8D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D59338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21A7B9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57B8651" w14:textId="77777777" w:rsidTr="006D6E8C">
              <w:tc>
                <w:tcPr>
                  <w:tcW w:w="1604" w:type="dxa"/>
                </w:tcPr>
                <w:p w14:paraId="20E0848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Symptomer på øget intrakranielt tryk (morgenhovedpine, forværring ved host/nys/bugpres, ændret syn)</w:t>
                  </w:r>
                </w:p>
              </w:tc>
              <w:tc>
                <w:tcPr>
                  <w:tcW w:w="1604" w:type="dxa"/>
                </w:tcPr>
                <w:p w14:paraId="6048AF9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F8431E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D7C52A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7C0BBF32" w14:textId="77777777" w:rsidTr="006D6E8C">
              <w:tc>
                <w:tcPr>
                  <w:tcW w:w="1604" w:type="dxa"/>
                </w:tcPr>
                <w:p w14:paraId="7EDCAD5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Nyopstået hovedpine hos en patient kendt med cancer eller HIV</w:t>
                  </w:r>
                </w:p>
              </w:tc>
              <w:tc>
                <w:tcPr>
                  <w:tcW w:w="1604" w:type="dxa"/>
                </w:tcPr>
                <w:p w14:paraId="72F39DC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6F7CE5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BB4396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2646CB22" w14:textId="77777777" w:rsidTr="006D6E8C">
              <w:tc>
                <w:tcPr>
                  <w:tcW w:w="1604" w:type="dxa"/>
                </w:tcPr>
                <w:p w14:paraId="69B2CEC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Hovedpine/ansigtssmerter ledsaget af feber eller neurologiske udfald</w:t>
                  </w:r>
                </w:p>
              </w:tc>
              <w:tc>
                <w:tcPr>
                  <w:tcW w:w="1604" w:type="dxa"/>
                </w:tcPr>
                <w:p w14:paraId="0BB3C4F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A9830A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B8FCA0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7F3EFF77" w14:textId="77777777" w:rsidTr="006D6E8C">
              <w:tc>
                <w:tcPr>
                  <w:tcW w:w="1604" w:type="dxa"/>
                </w:tcPr>
                <w:p w14:paraId="04EBA79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Progredierende hovedpine over uger</w:t>
                  </w:r>
                </w:p>
              </w:tc>
              <w:tc>
                <w:tcPr>
                  <w:tcW w:w="1604" w:type="dxa"/>
                </w:tcPr>
                <w:p w14:paraId="5F89870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A0DE75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270DF9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09F65529" w14:textId="77777777" w:rsidTr="006D6E8C">
              <w:tc>
                <w:tcPr>
                  <w:tcW w:w="1604" w:type="dxa"/>
                </w:tcPr>
                <w:p w14:paraId="2EDB875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Nyopstået hovedpine hos patienter under 10 år eller over 40 år</w:t>
                  </w:r>
                </w:p>
              </w:tc>
              <w:tc>
                <w:tcPr>
                  <w:tcW w:w="1604" w:type="dxa"/>
                </w:tcPr>
                <w:p w14:paraId="36E4126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6A31F0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AE979E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2664C914" w14:textId="77777777" w:rsidTr="006D6E8C">
              <w:tc>
                <w:tcPr>
                  <w:tcW w:w="1604" w:type="dxa"/>
                </w:tcPr>
                <w:p w14:paraId="4A2DA8E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Natlige hovedpiner hos børn</w:t>
                  </w:r>
                </w:p>
              </w:tc>
              <w:tc>
                <w:tcPr>
                  <w:tcW w:w="1604" w:type="dxa"/>
                </w:tcPr>
                <w:p w14:paraId="54B4DFA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9F43B8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99C25D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46549A2E" w14:textId="77777777" w:rsidR="00200552" w:rsidRPr="00855B7F" w:rsidRDefault="00200552" w:rsidP="006D6E8C">
            <w:pPr>
              <w:rPr>
                <w:rFonts w:cstheme="minorHAnsi"/>
                <w:color w:val="000000" w:themeColor="text1"/>
                <w:sz w:val="16"/>
                <w:szCs w:val="16"/>
              </w:rPr>
            </w:pPr>
          </w:p>
        </w:tc>
      </w:tr>
      <w:tr w:rsidR="00200552" w:rsidRPr="008360D9" w14:paraId="258138D9" w14:textId="77777777" w:rsidTr="00A10CFD">
        <w:trPr>
          <w:trHeight w:val="3986"/>
        </w:trPr>
        <w:tc>
          <w:tcPr>
            <w:tcW w:w="0" w:type="auto"/>
          </w:tcPr>
          <w:p w14:paraId="241C6C98"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t>37</w:t>
            </w:r>
          </w:p>
        </w:tc>
        <w:tc>
          <w:tcPr>
            <w:tcW w:w="0" w:type="auto"/>
          </w:tcPr>
          <w:p w14:paraId="7530FA5B"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henviser du patienter med hovedpine til andre sundhedsprofessionelle, baseret på følgende årsager?</w:t>
            </w:r>
          </w:p>
          <w:tbl>
            <w:tblPr>
              <w:tblStyle w:val="Tabel-Gitter"/>
              <w:tblW w:w="0" w:type="auto"/>
              <w:tblLook w:val="04A0" w:firstRow="1" w:lastRow="0" w:firstColumn="1" w:lastColumn="0" w:noHBand="0" w:noVBand="1"/>
            </w:tblPr>
            <w:tblGrid>
              <w:gridCol w:w="1731"/>
              <w:gridCol w:w="1604"/>
              <w:gridCol w:w="1605"/>
              <w:gridCol w:w="1605"/>
              <w:gridCol w:w="1605"/>
              <w:gridCol w:w="1605"/>
            </w:tblGrid>
            <w:tr w:rsidR="00200552" w:rsidRPr="00855B7F" w14:paraId="66B29495" w14:textId="77777777" w:rsidTr="006D6E8C">
              <w:tc>
                <w:tcPr>
                  <w:tcW w:w="1604" w:type="dxa"/>
                </w:tcPr>
                <w:p w14:paraId="73017C4D"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604" w:type="dxa"/>
                </w:tcPr>
                <w:p w14:paraId="1B0A90E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7F66D72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27589AB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0D34CE2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3DD670C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200552" w:rsidRPr="00855B7F" w14:paraId="38E2D2E8" w14:textId="77777777" w:rsidTr="006D6E8C">
              <w:tc>
                <w:tcPr>
                  <w:tcW w:w="1604" w:type="dxa"/>
                </w:tcPr>
                <w:p w14:paraId="6BFAFAB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 at bekræfte/komme nærmere en diagnose</w:t>
                  </w:r>
                </w:p>
              </w:tc>
              <w:tc>
                <w:tcPr>
                  <w:tcW w:w="1604" w:type="dxa"/>
                </w:tcPr>
                <w:p w14:paraId="1671D9A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8B705E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0693D0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0577A3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6F8FBD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4372DCD5" w14:textId="77777777" w:rsidTr="006D6E8C">
              <w:tc>
                <w:tcPr>
                  <w:tcW w:w="1604" w:type="dxa"/>
                </w:tcPr>
                <w:p w14:paraId="70C1D9A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 at forbedre patientens evne til egenhåndtering af hovedpinerelateret funktionsnedsættelse</w:t>
                  </w:r>
                </w:p>
              </w:tc>
              <w:tc>
                <w:tcPr>
                  <w:tcW w:w="1604" w:type="dxa"/>
                </w:tcPr>
                <w:p w14:paraId="57C7F7E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D7DDB6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05664F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D6B54A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99C7CF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2B088F88" w14:textId="77777777" w:rsidTr="006D6E8C">
              <w:tc>
                <w:tcPr>
                  <w:tcW w:w="1604" w:type="dxa"/>
                </w:tcPr>
                <w:p w14:paraId="288EADB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 at udrede et ”rødt flag” (akut udredning)</w:t>
                  </w:r>
                </w:p>
              </w:tc>
              <w:tc>
                <w:tcPr>
                  <w:tcW w:w="1604" w:type="dxa"/>
                </w:tcPr>
                <w:p w14:paraId="04AA691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88E98F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18FB82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198FB1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4E4DD4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37510C38" w14:textId="77777777" w:rsidTr="006D6E8C">
              <w:tc>
                <w:tcPr>
                  <w:tcW w:w="1604" w:type="dxa"/>
                </w:tcPr>
                <w:p w14:paraId="02771F7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Med henblik på smertelindrende behandling ved akutte hovedpineanfald</w:t>
                  </w:r>
                </w:p>
              </w:tc>
              <w:tc>
                <w:tcPr>
                  <w:tcW w:w="1604" w:type="dxa"/>
                </w:tcPr>
                <w:p w14:paraId="2EFFB20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25DE2E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6D5B9E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04925B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139893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67538EB6" w14:textId="77777777" w:rsidTr="006D6E8C">
              <w:tc>
                <w:tcPr>
                  <w:tcW w:w="1604" w:type="dxa"/>
                </w:tcPr>
                <w:p w14:paraId="3B4E9E0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Med henblik på hjælp til præventiv hovedpinebehandling</w:t>
                  </w:r>
                </w:p>
              </w:tc>
              <w:tc>
                <w:tcPr>
                  <w:tcW w:w="1604" w:type="dxa"/>
                </w:tcPr>
                <w:p w14:paraId="5210682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A78673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81BF0D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2F3FFE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5AC8AB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717EB8B7" w14:textId="77777777" w:rsidR="00200552" w:rsidRPr="00855B7F" w:rsidRDefault="00200552" w:rsidP="006D6E8C">
            <w:pPr>
              <w:rPr>
                <w:rFonts w:cstheme="minorHAnsi"/>
                <w:color w:val="000000" w:themeColor="text1"/>
                <w:sz w:val="16"/>
                <w:szCs w:val="16"/>
              </w:rPr>
            </w:pPr>
          </w:p>
        </w:tc>
      </w:tr>
      <w:tr w:rsidR="00EB22EF" w:rsidRPr="008360D9" w14:paraId="144C94CE" w14:textId="77777777" w:rsidTr="006D6E8C">
        <w:tc>
          <w:tcPr>
            <w:tcW w:w="0" w:type="auto"/>
          </w:tcPr>
          <w:p w14:paraId="1C77EE54" w14:textId="77777777" w:rsidR="00EB22EF" w:rsidRPr="008360D9" w:rsidRDefault="00EB22EF" w:rsidP="006D6E8C">
            <w:pPr>
              <w:rPr>
                <w:rFonts w:cstheme="minorHAnsi"/>
                <w:color w:val="000000" w:themeColor="text1"/>
                <w:sz w:val="16"/>
                <w:szCs w:val="16"/>
              </w:rPr>
            </w:pPr>
          </w:p>
        </w:tc>
        <w:tc>
          <w:tcPr>
            <w:tcW w:w="0" w:type="auto"/>
          </w:tcPr>
          <w:p w14:paraId="3FFEBD98" w14:textId="77777777" w:rsidR="00EB22EF" w:rsidRPr="00855B7F" w:rsidRDefault="00EB22EF" w:rsidP="00C05838">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Hovedpinehåndtering I</w:t>
            </w:r>
          </w:p>
          <w:p w14:paraId="2ABC4916"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din håndtering af hovedpinepatienter.</w:t>
            </w:r>
          </w:p>
        </w:tc>
      </w:tr>
      <w:tr w:rsidR="00200552" w:rsidRPr="008360D9" w14:paraId="210DDE26" w14:textId="77777777" w:rsidTr="0071248E">
        <w:trPr>
          <w:trHeight w:val="3205"/>
        </w:trPr>
        <w:tc>
          <w:tcPr>
            <w:tcW w:w="0" w:type="auto"/>
          </w:tcPr>
          <w:p w14:paraId="58F56512"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lang w:val="en-US"/>
              </w:rPr>
              <w:lastRenderedPageBreak/>
              <w:t>38</w:t>
            </w:r>
          </w:p>
        </w:tc>
        <w:tc>
          <w:tcPr>
            <w:tcW w:w="0" w:type="auto"/>
          </w:tcPr>
          <w:p w14:paraId="640B8452"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Hvor vigtig er følgende behandlingsresultater i din håndtering af hovedpinepatienter?</w:t>
            </w:r>
          </w:p>
          <w:tbl>
            <w:tblPr>
              <w:tblStyle w:val="Tabel-Gitter"/>
              <w:tblW w:w="0" w:type="auto"/>
              <w:tblLook w:val="04A0" w:firstRow="1" w:lastRow="0" w:firstColumn="1" w:lastColumn="0" w:noHBand="0" w:noVBand="1"/>
            </w:tblPr>
            <w:tblGrid>
              <w:gridCol w:w="1652"/>
              <w:gridCol w:w="1604"/>
              <w:gridCol w:w="1605"/>
              <w:gridCol w:w="1605"/>
              <w:gridCol w:w="1605"/>
              <w:gridCol w:w="1605"/>
            </w:tblGrid>
            <w:tr w:rsidR="00200552" w:rsidRPr="00855B7F" w14:paraId="69DDA673" w14:textId="77777777" w:rsidTr="006D6E8C">
              <w:tc>
                <w:tcPr>
                  <w:tcW w:w="1604" w:type="dxa"/>
                </w:tcPr>
                <w:p w14:paraId="28E0366D"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604" w:type="dxa"/>
                </w:tcPr>
                <w:p w14:paraId="3C94B80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Ikke vigtigt</w:t>
                  </w:r>
                </w:p>
              </w:tc>
              <w:tc>
                <w:tcPr>
                  <w:tcW w:w="1605" w:type="dxa"/>
                </w:tcPr>
                <w:p w14:paraId="3063F85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Ikke særlig vigtigt</w:t>
                  </w:r>
                </w:p>
              </w:tc>
              <w:tc>
                <w:tcPr>
                  <w:tcW w:w="1605" w:type="dxa"/>
                </w:tcPr>
                <w:p w14:paraId="063B3D1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Neutral</w:t>
                  </w:r>
                </w:p>
              </w:tc>
              <w:tc>
                <w:tcPr>
                  <w:tcW w:w="1605" w:type="dxa"/>
                </w:tcPr>
                <w:p w14:paraId="29A324C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Noget vigtigt</w:t>
                  </w:r>
                </w:p>
              </w:tc>
              <w:tc>
                <w:tcPr>
                  <w:tcW w:w="1605" w:type="dxa"/>
                </w:tcPr>
                <w:p w14:paraId="72C77B9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vigtigt</w:t>
                  </w:r>
                </w:p>
              </w:tc>
            </w:tr>
            <w:tr w:rsidR="00200552" w:rsidRPr="00855B7F" w14:paraId="6227E2B6" w14:textId="77777777" w:rsidTr="006D6E8C">
              <w:tc>
                <w:tcPr>
                  <w:tcW w:w="1604" w:type="dxa"/>
                </w:tcPr>
                <w:p w14:paraId="77476C0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Forebyggelse af hovedpine episoder</w:t>
                  </w:r>
                </w:p>
              </w:tc>
              <w:tc>
                <w:tcPr>
                  <w:tcW w:w="1604" w:type="dxa"/>
                </w:tcPr>
                <w:p w14:paraId="0A07679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91DBDD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6508742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105C41C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E551C3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FD5DF08" w14:textId="77777777" w:rsidTr="006D6E8C">
              <w:tc>
                <w:tcPr>
                  <w:tcW w:w="1604" w:type="dxa"/>
                </w:tcPr>
                <w:p w14:paraId="2F31489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Kortere hovedpine episoder</w:t>
                  </w:r>
                </w:p>
              </w:tc>
              <w:tc>
                <w:tcPr>
                  <w:tcW w:w="1604" w:type="dxa"/>
                </w:tcPr>
                <w:p w14:paraId="10B9C47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1B297E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B7ADCE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37A3FA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3E97FB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7450AD81" w14:textId="77777777" w:rsidTr="006D6E8C">
              <w:tc>
                <w:tcPr>
                  <w:tcW w:w="1604" w:type="dxa"/>
                </w:tcPr>
                <w:p w14:paraId="2ADA157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Smertelindring under hovedpine episoder</w:t>
                  </w:r>
                </w:p>
              </w:tc>
              <w:tc>
                <w:tcPr>
                  <w:tcW w:w="1604" w:type="dxa"/>
                </w:tcPr>
                <w:p w14:paraId="0B755A3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0135C8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71D191B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FD0F2A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DFAA9C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1FC109E" w14:textId="77777777" w:rsidTr="006D6E8C">
              <w:tc>
                <w:tcPr>
                  <w:tcW w:w="1604" w:type="dxa"/>
                </w:tcPr>
                <w:p w14:paraId="561D291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Forbedring af hovedpinerelaterede coping strategier</w:t>
                  </w:r>
                </w:p>
              </w:tc>
              <w:tc>
                <w:tcPr>
                  <w:tcW w:w="1604" w:type="dxa"/>
                </w:tcPr>
                <w:p w14:paraId="37BF5C7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34AD84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2959267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C248B6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0105AE4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272029F4" w14:textId="77777777" w:rsidTr="006D6E8C">
              <w:tc>
                <w:tcPr>
                  <w:tcW w:w="1604" w:type="dxa"/>
                </w:tcPr>
                <w:p w14:paraId="4E165F0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Overordnet forbedring af generelt helbred og velvære</w:t>
                  </w:r>
                </w:p>
              </w:tc>
              <w:tc>
                <w:tcPr>
                  <w:tcW w:w="1604" w:type="dxa"/>
                </w:tcPr>
                <w:p w14:paraId="4B488ED9"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99CE59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5321762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45BE7FE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605" w:type="dxa"/>
                </w:tcPr>
                <w:p w14:paraId="383D6A3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59335342" w14:textId="77777777" w:rsidR="00200552" w:rsidRPr="00855B7F" w:rsidRDefault="00200552" w:rsidP="006D6E8C">
            <w:pPr>
              <w:rPr>
                <w:rFonts w:cstheme="minorHAnsi"/>
                <w:color w:val="000000" w:themeColor="text1"/>
                <w:sz w:val="16"/>
                <w:szCs w:val="16"/>
              </w:rPr>
            </w:pPr>
          </w:p>
        </w:tc>
      </w:tr>
      <w:tr w:rsidR="00200552" w:rsidRPr="008360D9" w14:paraId="57947637" w14:textId="77777777" w:rsidTr="00F6329B">
        <w:trPr>
          <w:trHeight w:val="2629"/>
        </w:trPr>
        <w:tc>
          <w:tcPr>
            <w:tcW w:w="0" w:type="auto"/>
          </w:tcPr>
          <w:p w14:paraId="58ED6519"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rPr>
              <w:t>39</w:t>
            </w:r>
          </w:p>
        </w:tc>
        <w:tc>
          <w:tcPr>
            <w:tcW w:w="0" w:type="auto"/>
          </w:tcPr>
          <w:p w14:paraId="19CFE985" w14:textId="77777777" w:rsidR="00200552" w:rsidRPr="00855B7F" w:rsidRDefault="00200552" w:rsidP="006D6E8C">
            <w:pPr>
              <w:spacing w:line="240" w:lineRule="auto"/>
              <w:rPr>
                <w:rFonts w:cstheme="minorHAnsi"/>
                <w:color w:val="000000" w:themeColor="text1"/>
                <w:sz w:val="16"/>
                <w:szCs w:val="16"/>
              </w:rPr>
            </w:pPr>
            <w:r>
              <w:rPr>
                <w:rFonts w:cstheme="minorHAnsi"/>
                <w:b/>
                <w:bCs/>
                <w:color w:val="000000" w:themeColor="text1"/>
                <w:sz w:val="16"/>
                <w:szCs w:val="16"/>
              </w:rPr>
              <w:t>Spændingshovedpine</w:t>
            </w:r>
            <w:r w:rsidRPr="00855B7F">
              <w:rPr>
                <w:rFonts w:cstheme="minorHAnsi"/>
                <w:color w:val="000000" w:themeColor="text1"/>
                <w:sz w:val="16"/>
                <w:szCs w:val="16"/>
              </w:rPr>
              <w:t>: hvor ofte bruger du følgende behandlingsmuligheder i din håndtering af hovedpinepatienter?</w:t>
            </w:r>
          </w:p>
          <w:tbl>
            <w:tblPr>
              <w:tblStyle w:val="Tabel-Gitter"/>
              <w:tblW w:w="0" w:type="auto"/>
              <w:tblLook w:val="04A0" w:firstRow="1" w:lastRow="0" w:firstColumn="1" w:lastColumn="0" w:noHBand="0" w:noVBand="1"/>
            </w:tblPr>
            <w:tblGrid>
              <w:gridCol w:w="1655"/>
              <w:gridCol w:w="644"/>
              <w:gridCol w:w="836"/>
              <w:gridCol w:w="999"/>
              <w:gridCol w:w="555"/>
              <w:gridCol w:w="570"/>
            </w:tblGrid>
            <w:tr w:rsidR="00200552" w:rsidRPr="00855B7F" w14:paraId="4ED97C5C" w14:textId="77777777" w:rsidTr="004F3F0B">
              <w:tc>
                <w:tcPr>
                  <w:tcW w:w="1655" w:type="dxa"/>
                </w:tcPr>
                <w:p w14:paraId="583E4ECF"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644" w:type="dxa"/>
                </w:tcPr>
                <w:p w14:paraId="69623D9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836" w:type="dxa"/>
                </w:tcPr>
                <w:p w14:paraId="78E1438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999" w:type="dxa"/>
                </w:tcPr>
                <w:p w14:paraId="74E9BB4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555" w:type="dxa"/>
                </w:tcPr>
                <w:p w14:paraId="45C1CBF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570" w:type="dxa"/>
                </w:tcPr>
                <w:p w14:paraId="36BB69E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200552" w:rsidRPr="00855B7F" w14:paraId="2C92DA2B" w14:textId="77777777" w:rsidTr="004F3F0B">
              <w:tc>
                <w:tcPr>
                  <w:tcW w:w="1655" w:type="dxa"/>
                </w:tcPr>
                <w:p w14:paraId="0884A1E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Manipulation</w:t>
                  </w:r>
                </w:p>
              </w:tc>
              <w:tc>
                <w:tcPr>
                  <w:tcW w:w="644" w:type="dxa"/>
                </w:tcPr>
                <w:p w14:paraId="6344C60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836" w:type="dxa"/>
                </w:tcPr>
                <w:p w14:paraId="606DFEF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999" w:type="dxa"/>
                </w:tcPr>
                <w:p w14:paraId="76DA3BD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55" w:type="dxa"/>
                </w:tcPr>
                <w:p w14:paraId="2D3599B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70" w:type="dxa"/>
                </w:tcPr>
                <w:p w14:paraId="7C56E4C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14F2FD86" w14:textId="77777777" w:rsidTr="004F3F0B">
              <w:tc>
                <w:tcPr>
                  <w:tcW w:w="1655" w:type="dxa"/>
                </w:tcPr>
                <w:p w14:paraId="18C8687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Massage, myofasciel teknik eller triggerpunkts behandling</w:t>
                  </w:r>
                </w:p>
              </w:tc>
              <w:tc>
                <w:tcPr>
                  <w:tcW w:w="644" w:type="dxa"/>
                </w:tcPr>
                <w:p w14:paraId="5B5D0DC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836" w:type="dxa"/>
                </w:tcPr>
                <w:p w14:paraId="1BE55B2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999" w:type="dxa"/>
                </w:tcPr>
                <w:p w14:paraId="48E6262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55" w:type="dxa"/>
                </w:tcPr>
                <w:p w14:paraId="4051A6B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70" w:type="dxa"/>
                </w:tcPr>
                <w:p w14:paraId="1775957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6AE535E" w14:textId="77777777" w:rsidTr="004F3F0B">
              <w:tc>
                <w:tcPr>
                  <w:tcW w:w="1655" w:type="dxa"/>
                </w:tcPr>
                <w:p w14:paraId="48F4BF9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Øvelser</w:t>
                  </w:r>
                </w:p>
              </w:tc>
              <w:tc>
                <w:tcPr>
                  <w:tcW w:w="644" w:type="dxa"/>
                </w:tcPr>
                <w:p w14:paraId="7067E43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836" w:type="dxa"/>
                </w:tcPr>
                <w:p w14:paraId="5CAC022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999" w:type="dxa"/>
                </w:tcPr>
                <w:p w14:paraId="4DDC68A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55" w:type="dxa"/>
                </w:tcPr>
                <w:p w14:paraId="1BA8265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70" w:type="dxa"/>
                </w:tcPr>
                <w:p w14:paraId="1CD29BC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648240C1" w14:textId="77777777" w:rsidTr="004F3F0B">
              <w:tc>
                <w:tcPr>
                  <w:tcW w:w="1655" w:type="dxa"/>
                </w:tcPr>
                <w:p w14:paraId="78C11A9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hovedpine trigger faktorer</w:t>
                  </w:r>
                </w:p>
              </w:tc>
              <w:tc>
                <w:tcPr>
                  <w:tcW w:w="644" w:type="dxa"/>
                </w:tcPr>
                <w:p w14:paraId="2325B36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836" w:type="dxa"/>
                </w:tcPr>
                <w:p w14:paraId="785F3D6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999" w:type="dxa"/>
                </w:tcPr>
                <w:p w14:paraId="78C4200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55" w:type="dxa"/>
                </w:tcPr>
                <w:p w14:paraId="170D13E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70" w:type="dxa"/>
                </w:tcPr>
                <w:p w14:paraId="6BC0F4F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6D17A0D0" w14:textId="77777777" w:rsidTr="004F3F0B">
              <w:tc>
                <w:tcPr>
                  <w:tcW w:w="1655" w:type="dxa"/>
                </w:tcPr>
                <w:p w14:paraId="73FB1FB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Andet</w:t>
                  </w:r>
                </w:p>
              </w:tc>
              <w:tc>
                <w:tcPr>
                  <w:tcW w:w="644" w:type="dxa"/>
                </w:tcPr>
                <w:p w14:paraId="03FD06D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836" w:type="dxa"/>
                </w:tcPr>
                <w:p w14:paraId="1CFBA7F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999" w:type="dxa"/>
                </w:tcPr>
                <w:p w14:paraId="7D687ED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55" w:type="dxa"/>
                </w:tcPr>
                <w:p w14:paraId="2CD7919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570" w:type="dxa"/>
                </w:tcPr>
                <w:p w14:paraId="64FA303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264C48E0" w14:textId="4485F1E4"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anvender ’Andet’, angiv hvilke andre behandlingsmuligheder du anvender</w:t>
            </w:r>
          </w:p>
        </w:tc>
      </w:tr>
      <w:tr w:rsidR="00200552" w:rsidRPr="008360D9" w14:paraId="2628EADE" w14:textId="77777777" w:rsidTr="00E45D79">
        <w:trPr>
          <w:trHeight w:val="2629"/>
        </w:trPr>
        <w:tc>
          <w:tcPr>
            <w:tcW w:w="0" w:type="auto"/>
          </w:tcPr>
          <w:p w14:paraId="3C7D2FC1"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rPr>
              <w:t>40</w:t>
            </w:r>
          </w:p>
        </w:tc>
        <w:tc>
          <w:tcPr>
            <w:tcW w:w="0" w:type="auto"/>
          </w:tcPr>
          <w:p w14:paraId="6162E123" w14:textId="77777777" w:rsidR="00200552" w:rsidRPr="00855B7F" w:rsidRDefault="00200552" w:rsidP="006D6E8C">
            <w:pPr>
              <w:spacing w:line="240" w:lineRule="auto"/>
              <w:rPr>
                <w:rFonts w:cstheme="minorHAnsi"/>
                <w:color w:val="000000" w:themeColor="text1"/>
                <w:sz w:val="16"/>
                <w:szCs w:val="16"/>
              </w:rPr>
            </w:pPr>
            <w:r>
              <w:rPr>
                <w:rFonts w:cstheme="minorHAnsi"/>
                <w:b/>
                <w:bCs/>
                <w:color w:val="000000" w:themeColor="text1"/>
                <w:sz w:val="16"/>
                <w:szCs w:val="16"/>
              </w:rPr>
              <w:t>Migræne</w:t>
            </w:r>
            <w:r w:rsidRPr="00855B7F">
              <w:rPr>
                <w:rFonts w:cstheme="minorHAnsi"/>
                <w:color w:val="000000" w:themeColor="text1"/>
                <w:sz w:val="16"/>
                <w:szCs w:val="16"/>
              </w:rPr>
              <w:t>: hvor ofte bruger du følgende behandlingsmuligheder i din håndtering af hovedpinepatienter?</w:t>
            </w:r>
          </w:p>
          <w:tbl>
            <w:tblPr>
              <w:tblStyle w:val="Tabel-Gitter"/>
              <w:tblW w:w="0" w:type="auto"/>
              <w:tblLook w:val="04A0" w:firstRow="1" w:lastRow="0" w:firstColumn="1" w:lastColumn="0" w:noHBand="0" w:noVBand="1"/>
            </w:tblPr>
            <w:tblGrid>
              <w:gridCol w:w="1655"/>
              <w:gridCol w:w="644"/>
              <w:gridCol w:w="836"/>
              <w:gridCol w:w="999"/>
              <w:gridCol w:w="555"/>
              <w:gridCol w:w="570"/>
            </w:tblGrid>
            <w:tr w:rsidR="00200552" w:rsidRPr="00855B7F" w14:paraId="7372C394" w14:textId="77777777" w:rsidTr="006D6E8C">
              <w:tc>
                <w:tcPr>
                  <w:tcW w:w="1655" w:type="dxa"/>
                </w:tcPr>
                <w:p w14:paraId="2963ECEF" w14:textId="77777777" w:rsidR="00200552" w:rsidRPr="008360D9" w:rsidRDefault="00200552" w:rsidP="00164C64">
                  <w:pPr>
                    <w:autoSpaceDE w:val="0"/>
                    <w:autoSpaceDN w:val="0"/>
                    <w:adjustRightInd w:val="0"/>
                    <w:spacing w:line="240" w:lineRule="auto"/>
                    <w:rPr>
                      <w:rFonts w:cstheme="minorHAnsi"/>
                      <w:color w:val="000000" w:themeColor="text1"/>
                      <w:sz w:val="16"/>
                      <w:szCs w:val="16"/>
                    </w:rPr>
                  </w:pPr>
                </w:p>
              </w:tc>
              <w:tc>
                <w:tcPr>
                  <w:tcW w:w="644" w:type="dxa"/>
                </w:tcPr>
                <w:p w14:paraId="798551E8"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836" w:type="dxa"/>
                </w:tcPr>
                <w:p w14:paraId="0AA41D42"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999" w:type="dxa"/>
                </w:tcPr>
                <w:p w14:paraId="550316B6"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555" w:type="dxa"/>
                </w:tcPr>
                <w:p w14:paraId="728B249F"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570" w:type="dxa"/>
                </w:tcPr>
                <w:p w14:paraId="5F08E62A"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200552" w:rsidRPr="00855B7F" w14:paraId="5762B65A" w14:textId="77777777" w:rsidTr="006D6E8C">
              <w:tc>
                <w:tcPr>
                  <w:tcW w:w="1655" w:type="dxa"/>
                </w:tcPr>
                <w:p w14:paraId="14C5FB4E"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Manipulation</w:t>
                  </w:r>
                </w:p>
              </w:tc>
              <w:tc>
                <w:tcPr>
                  <w:tcW w:w="644" w:type="dxa"/>
                </w:tcPr>
                <w:p w14:paraId="0A46A09A"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528BEF70"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5D6D7E11"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4C8A3EF9"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6E9EA667"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r w:rsidR="00200552" w:rsidRPr="00855B7F" w14:paraId="0388DE58" w14:textId="77777777" w:rsidTr="006D6E8C">
              <w:tc>
                <w:tcPr>
                  <w:tcW w:w="1655" w:type="dxa"/>
                </w:tcPr>
                <w:p w14:paraId="00FA7B22"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Massage, myofasciel teknik eller triggerpunkts behandling</w:t>
                  </w:r>
                </w:p>
              </w:tc>
              <w:tc>
                <w:tcPr>
                  <w:tcW w:w="644" w:type="dxa"/>
                </w:tcPr>
                <w:p w14:paraId="24527210"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09EE97D3"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214327A0"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2853D62B"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334BF1D2"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r w:rsidR="00200552" w:rsidRPr="00855B7F" w14:paraId="24BAEA52" w14:textId="77777777" w:rsidTr="006D6E8C">
              <w:tc>
                <w:tcPr>
                  <w:tcW w:w="1655" w:type="dxa"/>
                </w:tcPr>
                <w:p w14:paraId="34C69805"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Øvelser</w:t>
                  </w:r>
                </w:p>
              </w:tc>
              <w:tc>
                <w:tcPr>
                  <w:tcW w:w="644" w:type="dxa"/>
                </w:tcPr>
                <w:p w14:paraId="41C2C2EF"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67BD151D"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5BDFEA3A"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3829941A"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2E238BE7"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r w:rsidR="00200552" w:rsidRPr="00855B7F" w14:paraId="448B71D9" w14:textId="77777777" w:rsidTr="006D6E8C">
              <w:tc>
                <w:tcPr>
                  <w:tcW w:w="1655" w:type="dxa"/>
                </w:tcPr>
                <w:p w14:paraId="31BC179E"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hovedpine trigger faktorer</w:t>
                  </w:r>
                </w:p>
              </w:tc>
              <w:tc>
                <w:tcPr>
                  <w:tcW w:w="644" w:type="dxa"/>
                </w:tcPr>
                <w:p w14:paraId="17E2DB59"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75059BBA"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733429D3"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33357C37"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25EB0780"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r w:rsidR="00200552" w:rsidRPr="00855B7F" w14:paraId="15FC2BEB" w14:textId="77777777" w:rsidTr="006D6E8C">
              <w:tc>
                <w:tcPr>
                  <w:tcW w:w="1655" w:type="dxa"/>
                </w:tcPr>
                <w:p w14:paraId="349B5C16"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Andet</w:t>
                  </w:r>
                </w:p>
              </w:tc>
              <w:tc>
                <w:tcPr>
                  <w:tcW w:w="644" w:type="dxa"/>
                </w:tcPr>
                <w:p w14:paraId="4728920E"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7A7809A9"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6A178BC8"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245A6D5F"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3C2296B3"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bl>
          <w:p w14:paraId="299DCF5D" w14:textId="1DF3E5A6"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anvender ’Andet’, angiv hvilke andre behandlingsmuligheder du anvender</w:t>
            </w:r>
          </w:p>
        </w:tc>
      </w:tr>
      <w:tr w:rsidR="00200552" w:rsidRPr="008360D9" w14:paraId="6D8D37AA" w14:textId="77777777" w:rsidTr="00990C84">
        <w:trPr>
          <w:trHeight w:val="2629"/>
        </w:trPr>
        <w:tc>
          <w:tcPr>
            <w:tcW w:w="0" w:type="auto"/>
          </w:tcPr>
          <w:p w14:paraId="68682853"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rPr>
              <w:lastRenderedPageBreak/>
              <w:t>41</w:t>
            </w:r>
          </w:p>
        </w:tc>
        <w:tc>
          <w:tcPr>
            <w:tcW w:w="0" w:type="auto"/>
          </w:tcPr>
          <w:p w14:paraId="572011D3" w14:textId="77777777" w:rsidR="00200552" w:rsidRPr="00855B7F" w:rsidRDefault="00200552" w:rsidP="006D6E8C">
            <w:pPr>
              <w:spacing w:line="240" w:lineRule="auto"/>
              <w:rPr>
                <w:rFonts w:cstheme="minorHAnsi"/>
                <w:color w:val="000000" w:themeColor="text1"/>
                <w:sz w:val="16"/>
                <w:szCs w:val="16"/>
              </w:rPr>
            </w:pPr>
            <w:r>
              <w:rPr>
                <w:rFonts w:cstheme="minorHAnsi"/>
                <w:b/>
                <w:bCs/>
                <w:color w:val="000000" w:themeColor="text1"/>
                <w:sz w:val="16"/>
                <w:szCs w:val="16"/>
              </w:rPr>
              <w:t>Cervikogen hovedpine</w:t>
            </w:r>
            <w:r w:rsidRPr="00855B7F">
              <w:rPr>
                <w:rFonts w:cstheme="minorHAnsi"/>
                <w:color w:val="000000" w:themeColor="text1"/>
                <w:sz w:val="16"/>
                <w:szCs w:val="16"/>
              </w:rPr>
              <w:t>: hvor ofte bruger du følgende behandlingsmuligheder i din håndtering af hovedpinepatienter?</w:t>
            </w:r>
          </w:p>
          <w:tbl>
            <w:tblPr>
              <w:tblStyle w:val="Tabel-Gitter"/>
              <w:tblW w:w="0" w:type="auto"/>
              <w:tblLook w:val="04A0" w:firstRow="1" w:lastRow="0" w:firstColumn="1" w:lastColumn="0" w:noHBand="0" w:noVBand="1"/>
            </w:tblPr>
            <w:tblGrid>
              <w:gridCol w:w="1655"/>
              <w:gridCol w:w="644"/>
              <w:gridCol w:w="836"/>
              <w:gridCol w:w="999"/>
              <w:gridCol w:w="555"/>
              <w:gridCol w:w="570"/>
            </w:tblGrid>
            <w:tr w:rsidR="00200552" w:rsidRPr="00855B7F" w14:paraId="3CDC9FE9" w14:textId="77777777" w:rsidTr="006D6E8C">
              <w:tc>
                <w:tcPr>
                  <w:tcW w:w="1655" w:type="dxa"/>
                </w:tcPr>
                <w:p w14:paraId="0458AC64" w14:textId="77777777" w:rsidR="00200552" w:rsidRPr="008360D9" w:rsidRDefault="00200552" w:rsidP="00164C64">
                  <w:pPr>
                    <w:autoSpaceDE w:val="0"/>
                    <w:autoSpaceDN w:val="0"/>
                    <w:adjustRightInd w:val="0"/>
                    <w:spacing w:line="240" w:lineRule="auto"/>
                    <w:rPr>
                      <w:rFonts w:cstheme="minorHAnsi"/>
                      <w:color w:val="000000" w:themeColor="text1"/>
                      <w:sz w:val="16"/>
                      <w:szCs w:val="16"/>
                    </w:rPr>
                  </w:pPr>
                </w:p>
              </w:tc>
              <w:tc>
                <w:tcPr>
                  <w:tcW w:w="644" w:type="dxa"/>
                </w:tcPr>
                <w:p w14:paraId="58DA188C"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836" w:type="dxa"/>
                </w:tcPr>
                <w:p w14:paraId="41EC90BF"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999" w:type="dxa"/>
                </w:tcPr>
                <w:p w14:paraId="2B79B9B8"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555" w:type="dxa"/>
                </w:tcPr>
                <w:p w14:paraId="77D68282"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570" w:type="dxa"/>
                </w:tcPr>
                <w:p w14:paraId="7B59BE0B"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200552" w:rsidRPr="00855B7F" w14:paraId="27F9B218" w14:textId="77777777" w:rsidTr="006D6E8C">
              <w:tc>
                <w:tcPr>
                  <w:tcW w:w="1655" w:type="dxa"/>
                </w:tcPr>
                <w:p w14:paraId="76EF877B"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Manipulation</w:t>
                  </w:r>
                </w:p>
              </w:tc>
              <w:tc>
                <w:tcPr>
                  <w:tcW w:w="644" w:type="dxa"/>
                </w:tcPr>
                <w:p w14:paraId="5E2D71B8"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10707963"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45ED80C3"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4371A2B7"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797C1334"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r w:rsidR="00200552" w:rsidRPr="00855B7F" w14:paraId="0E75F188" w14:textId="77777777" w:rsidTr="006D6E8C">
              <w:tc>
                <w:tcPr>
                  <w:tcW w:w="1655" w:type="dxa"/>
                </w:tcPr>
                <w:p w14:paraId="31321477"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Massage, myofasciel teknik eller triggerpunkts behandling</w:t>
                  </w:r>
                </w:p>
              </w:tc>
              <w:tc>
                <w:tcPr>
                  <w:tcW w:w="644" w:type="dxa"/>
                </w:tcPr>
                <w:p w14:paraId="6947F996"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093EDFF7"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4C22AC7E"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69404C97"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62C72F7E"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r w:rsidR="00200552" w:rsidRPr="00855B7F" w14:paraId="7A655973" w14:textId="77777777" w:rsidTr="006D6E8C">
              <w:tc>
                <w:tcPr>
                  <w:tcW w:w="1655" w:type="dxa"/>
                </w:tcPr>
                <w:p w14:paraId="5DBFB271"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Øvelser</w:t>
                  </w:r>
                </w:p>
              </w:tc>
              <w:tc>
                <w:tcPr>
                  <w:tcW w:w="644" w:type="dxa"/>
                </w:tcPr>
                <w:p w14:paraId="1E2D7032"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5035EB28"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3F8B31D3"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5A0352C1"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4C8A8D8E"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r w:rsidR="00200552" w:rsidRPr="00855B7F" w14:paraId="4F42B641" w14:textId="77777777" w:rsidTr="006D6E8C">
              <w:tc>
                <w:tcPr>
                  <w:tcW w:w="1655" w:type="dxa"/>
                </w:tcPr>
                <w:p w14:paraId="1D257AF4"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hovedpine trigger faktorer</w:t>
                  </w:r>
                </w:p>
              </w:tc>
              <w:tc>
                <w:tcPr>
                  <w:tcW w:w="644" w:type="dxa"/>
                </w:tcPr>
                <w:p w14:paraId="41EAA4F4"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61C6F4F6"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28B076C8"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14C9A256"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16658241"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r w:rsidR="00200552" w:rsidRPr="00855B7F" w14:paraId="57D3F4FC" w14:textId="77777777" w:rsidTr="006D6E8C">
              <w:tc>
                <w:tcPr>
                  <w:tcW w:w="1655" w:type="dxa"/>
                </w:tcPr>
                <w:p w14:paraId="4D56AFC2"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Andet</w:t>
                  </w:r>
                </w:p>
              </w:tc>
              <w:tc>
                <w:tcPr>
                  <w:tcW w:w="644" w:type="dxa"/>
                </w:tcPr>
                <w:p w14:paraId="11A17EA5"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836" w:type="dxa"/>
                </w:tcPr>
                <w:p w14:paraId="7B843942"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999" w:type="dxa"/>
                </w:tcPr>
                <w:p w14:paraId="1A959775"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55" w:type="dxa"/>
                </w:tcPr>
                <w:p w14:paraId="77E02E5B"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c>
                <w:tcPr>
                  <w:tcW w:w="570" w:type="dxa"/>
                </w:tcPr>
                <w:p w14:paraId="6E5F4481" w14:textId="77777777" w:rsidR="00200552" w:rsidRPr="00855B7F" w:rsidRDefault="00200552" w:rsidP="00164C64">
                  <w:pPr>
                    <w:autoSpaceDE w:val="0"/>
                    <w:autoSpaceDN w:val="0"/>
                    <w:adjustRightInd w:val="0"/>
                    <w:spacing w:line="240" w:lineRule="auto"/>
                    <w:rPr>
                      <w:rFonts w:cstheme="minorHAnsi"/>
                      <w:color w:val="000000" w:themeColor="text1"/>
                      <w:sz w:val="16"/>
                      <w:szCs w:val="16"/>
                    </w:rPr>
                  </w:pPr>
                </w:p>
              </w:tc>
            </w:tr>
          </w:tbl>
          <w:p w14:paraId="7EDFDF7A" w14:textId="7CFC3D64"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anvender ’Andet’, angiv hvilke andre behandlingsmuligheder du anvender</w:t>
            </w:r>
          </w:p>
        </w:tc>
      </w:tr>
      <w:tr w:rsidR="00EB22EF" w:rsidRPr="008360D9" w14:paraId="5540944C" w14:textId="77777777" w:rsidTr="006D6E8C">
        <w:tc>
          <w:tcPr>
            <w:tcW w:w="0" w:type="auto"/>
          </w:tcPr>
          <w:p w14:paraId="7EB54C71" w14:textId="77777777" w:rsidR="00EB22EF" w:rsidRPr="008360D9" w:rsidRDefault="00EB22EF" w:rsidP="006D6E8C">
            <w:pPr>
              <w:rPr>
                <w:rFonts w:cstheme="minorHAnsi"/>
                <w:color w:val="000000" w:themeColor="text1"/>
                <w:sz w:val="16"/>
                <w:szCs w:val="16"/>
              </w:rPr>
            </w:pPr>
          </w:p>
        </w:tc>
        <w:tc>
          <w:tcPr>
            <w:tcW w:w="0" w:type="auto"/>
          </w:tcPr>
          <w:p w14:paraId="0C428423" w14:textId="77777777" w:rsidR="00EB22EF" w:rsidRPr="00855B7F" w:rsidRDefault="00EB22EF" w:rsidP="006D6E8C">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Hovedpinehåndtering II</w:t>
            </w:r>
          </w:p>
          <w:p w14:paraId="6ED3FA92"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dine behandlingsplaner for hovedpinepatienter.</w:t>
            </w:r>
          </w:p>
        </w:tc>
      </w:tr>
      <w:tr w:rsidR="00200552" w:rsidRPr="008360D9" w14:paraId="3B029BDA" w14:textId="77777777" w:rsidTr="00067210">
        <w:trPr>
          <w:trHeight w:val="1232"/>
        </w:trPr>
        <w:tc>
          <w:tcPr>
            <w:tcW w:w="0" w:type="auto"/>
          </w:tcPr>
          <w:p w14:paraId="2985F8C2"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rPr>
              <w:t>42</w:t>
            </w:r>
          </w:p>
        </w:tc>
        <w:tc>
          <w:tcPr>
            <w:tcW w:w="0" w:type="auto"/>
          </w:tcPr>
          <w:p w14:paraId="039F45C8"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Angiv det gennemsnitlige antal konsultationer du forventer totalt set i et behandlingsforløb af en ny patient med følgende hovedpinetyper som primære klage?</w:t>
            </w:r>
          </w:p>
          <w:tbl>
            <w:tblPr>
              <w:tblStyle w:val="Tabel-Gitter"/>
              <w:tblW w:w="0" w:type="auto"/>
              <w:tblLook w:val="04A0" w:firstRow="1" w:lastRow="0" w:firstColumn="1" w:lastColumn="0" w:noHBand="0" w:noVBand="1"/>
            </w:tblPr>
            <w:tblGrid>
              <w:gridCol w:w="1715"/>
              <w:gridCol w:w="1584"/>
              <w:gridCol w:w="1585"/>
              <w:gridCol w:w="1587"/>
              <w:gridCol w:w="1583"/>
            </w:tblGrid>
            <w:tr w:rsidR="00200552" w:rsidRPr="00855B7F" w14:paraId="3824FF3B" w14:textId="77777777" w:rsidTr="006D6E8C">
              <w:tc>
                <w:tcPr>
                  <w:tcW w:w="1706" w:type="dxa"/>
                </w:tcPr>
                <w:p w14:paraId="1044C4DA"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584" w:type="dxa"/>
                </w:tcPr>
                <w:p w14:paraId="3940A5B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0-4</w:t>
                  </w:r>
                </w:p>
              </w:tc>
              <w:tc>
                <w:tcPr>
                  <w:tcW w:w="1585" w:type="dxa"/>
                </w:tcPr>
                <w:p w14:paraId="0021C15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5-7</w:t>
                  </w:r>
                </w:p>
              </w:tc>
              <w:tc>
                <w:tcPr>
                  <w:tcW w:w="1587" w:type="dxa"/>
                </w:tcPr>
                <w:p w14:paraId="2A01C22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8-10</w:t>
                  </w:r>
                </w:p>
              </w:tc>
              <w:tc>
                <w:tcPr>
                  <w:tcW w:w="1583" w:type="dxa"/>
                </w:tcPr>
                <w:p w14:paraId="20820C7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11 eller flere</w:t>
                  </w:r>
                </w:p>
              </w:tc>
            </w:tr>
            <w:tr w:rsidR="00200552" w:rsidRPr="00855B7F" w14:paraId="654774CD" w14:textId="77777777" w:rsidTr="006D6E8C">
              <w:tc>
                <w:tcPr>
                  <w:tcW w:w="1706" w:type="dxa"/>
                </w:tcPr>
                <w:p w14:paraId="7E6057A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1584" w:type="dxa"/>
                </w:tcPr>
                <w:p w14:paraId="510F2D4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5" w:type="dxa"/>
                </w:tcPr>
                <w:p w14:paraId="4E4902F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7" w:type="dxa"/>
                </w:tcPr>
                <w:p w14:paraId="620489F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3" w:type="dxa"/>
                </w:tcPr>
                <w:p w14:paraId="632D8B5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3FF3747E" w14:textId="77777777" w:rsidTr="006D6E8C">
              <w:tc>
                <w:tcPr>
                  <w:tcW w:w="1706" w:type="dxa"/>
                </w:tcPr>
                <w:p w14:paraId="0158C16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1584" w:type="dxa"/>
                </w:tcPr>
                <w:p w14:paraId="4500599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5" w:type="dxa"/>
                </w:tcPr>
                <w:p w14:paraId="3979F98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7" w:type="dxa"/>
                </w:tcPr>
                <w:p w14:paraId="1765B4A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3" w:type="dxa"/>
                </w:tcPr>
                <w:p w14:paraId="33CFA4D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21F9C724" w14:textId="77777777" w:rsidTr="006D6E8C">
              <w:tc>
                <w:tcPr>
                  <w:tcW w:w="1706" w:type="dxa"/>
                </w:tcPr>
                <w:p w14:paraId="79C8DBF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1584" w:type="dxa"/>
                </w:tcPr>
                <w:p w14:paraId="29AA820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5" w:type="dxa"/>
                </w:tcPr>
                <w:p w14:paraId="0D4BC39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7" w:type="dxa"/>
                </w:tcPr>
                <w:p w14:paraId="2E9AC79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3" w:type="dxa"/>
                </w:tcPr>
                <w:p w14:paraId="02E839B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13A4F974" w14:textId="77777777" w:rsidR="00200552" w:rsidRPr="00855B7F" w:rsidRDefault="00200552" w:rsidP="006D6E8C">
            <w:pPr>
              <w:rPr>
                <w:rFonts w:cstheme="minorHAnsi"/>
                <w:color w:val="000000" w:themeColor="text1"/>
                <w:sz w:val="16"/>
                <w:szCs w:val="16"/>
              </w:rPr>
            </w:pPr>
          </w:p>
        </w:tc>
      </w:tr>
      <w:tr w:rsidR="00200552" w:rsidRPr="008360D9" w14:paraId="719E9BCE" w14:textId="77777777" w:rsidTr="005242AF">
        <w:trPr>
          <w:trHeight w:val="1232"/>
        </w:trPr>
        <w:tc>
          <w:tcPr>
            <w:tcW w:w="0" w:type="auto"/>
          </w:tcPr>
          <w:p w14:paraId="2AC3BF2D"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rPr>
              <w:t>43</w:t>
            </w:r>
          </w:p>
        </w:tc>
        <w:tc>
          <w:tcPr>
            <w:tcW w:w="0" w:type="auto"/>
          </w:tcPr>
          <w:p w14:paraId="57478FC2"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Angiv den forventede gennemsnitlige varighed af et behandlingsforløb af en ny patient med følgende hovedpinetyper som primære klage?</w:t>
            </w:r>
          </w:p>
          <w:tbl>
            <w:tblPr>
              <w:tblStyle w:val="Tabel-Gitter"/>
              <w:tblW w:w="0" w:type="auto"/>
              <w:tblLook w:val="04A0" w:firstRow="1" w:lastRow="0" w:firstColumn="1" w:lastColumn="0" w:noHBand="0" w:noVBand="1"/>
            </w:tblPr>
            <w:tblGrid>
              <w:gridCol w:w="1715"/>
              <w:gridCol w:w="1584"/>
              <w:gridCol w:w="1585"/>
              <w:gridCol w:w="1587"/>
              <w:gridCol w:w="1583"/>
            </w:tblGrid>
            <w:tr w:rsidR="00200552" w:rsidRPr="00855B7F" w14:paraId="42A885D6" w14:textId="77777777" w:rsidTr="006D6E8C">
              <w:tc>
                <w:tcPr>
                  <w:tcW w:w="1706" w:type="dxa"/>
                </w:tcPr>
                <w:p w14:paraId="6F62EB74"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584" w:type="dxa"/>
                </w:tcPr>
                <w:p w14:paraId="40EFA32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1-2 uger</w:t>
                  </w:r>
                </w:p>
              </w:tc>
              <w:tc>
                <w:tcPr>
                  <w:tcW w:w="1585" w:type="dxa"/>
                </w:tcPr>
                <w:p w14:paraId="4452B2C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3-5 uger</w:t>
                  </w:r>
                </w:p>
              </w:tc>
              <w:tc>
                <w:tcPr>
                  <w:tcW w:w="1587" w:type="dxa"/>
                </w:tcPr>
                <w:p w14:paraId="33A0A10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6-8 uger</w:t>
                  </w:r>
                </w:p>
              </w:tc>
              <w:tc>
                <w:tcPr>
                  <w:tcW w:w="1583" w:type="dxa"/>
                </w:tcPr>
                <w:p w14:paraId="344E809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9 uger eller mere</w:t>
                  </w:r>
                </w:p>
              </w:tc>
            </w:tr>
            <w:tr w:rsidR="00200552" w:rsidRPr="00855B7F" w14:paraId="11EB0275" w14:textId="77777777" w:rsidTr="006D6E8C">
              <w:tc>
                <w:tcPr>
                  <w:tcW w:w="1706" w:type="dxa"/>
                </w:tcPr>
                <w:p w14:paraId="5623402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1584" w:type="dxa"/>
                </w:tcPr>
                <w:p w14:paraId="2161EB9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5" w:type="dxa"/>
                </w:tcPr>
                <w:p w14:paraId="4497F99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7" w:type="dxa"/>
                </w:tcPr>
                <w:p w14:paraId="154FDC3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3" w:type="dxa"/>
                </w:tcPr>
                <w:p w14:paraId="33C1190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436D9E9E" w14:textId="77777777" w:rsidTr="006D6E8C">
              <w:tc>
                <w:tcPr>
                  <w:tcW w:w="1706" w:type="dxa"/>
                </w:tcPr>
                <w:p w14:paraId="7FCA0A3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1584" w:type="dxa"/>
                </w:tcPr>
                <w:p w14:paraId="04F68CF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5" w:type="dxa"/>
                </w:tcPr>
                <w:p w14:paraId="0189AC6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7" w:type="dxa"/>
                </w:tcPr>
                <w:p w14:paraId="19A8B84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3" w:type="dxa"/>
                </w:tcPr>
                <w:p w14:paraId="78B1433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42E6EE87" w14:textId="77777777" w:rsidTr="006D6E8C">
              <w:tc>
                <w:tcPr>
                  <w:tcW w:w="1706" w:type="dxa"/>
                </w:tcPr>
                <w:p w14:paraId="5F6AE3A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1584" w:type="dxa"/>
                </w:tcPr>
                <w:p w14:paraId="22AC1F6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5" w:type="dxa"/>
                </w:tcPr>
                <w:p w14:paraId="403CE8C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7" w:type="dxa"/>
                </w:tcPr>
                <w:p w14:paraId="7BBA6BD6"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3" w:type="dxa"/>
                </w:tcPr>
                <w:p w14:paraId="39C7D94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3289F591" w14:textId="77777777" w:rsidR="00200552" w:rsidRPr="00855B7F" w:rsidRDefault="00200552" w:rsidP="006D6E8C">
            <w:pPr>
              <w:spacing w:line="240" w:lineRule="auto"/>
              <w:rPr>
                <w:rFonts w:cstheme="minorHAnsi"/>
                <w:color w:val="000000" w:themeColor="text1"/>
                <w:sz w:val="16"/>
                <w:szCs w:val="16"/>
              </w:rPr>
            </w:pPr>
          </w:p>
        </w:tc>
      </w:tr>
      <w:tr w:rsidR="00200552" w:rsidRPr="008360D9" w14:paraId="1612213F" w14:textId="77777777" w:rsidTr="004A0FC0">
        <w:trPr>
          <w:trHeight w:val="1427"/>
        </w:trPr>
        <w:tc>
          <w:tcPr>
            <w:tcW w:w="0" w:type="auto"/>
          </w:tcPr>
          <w:p w14:paraId="6BC274F6"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rPr>
              <w:t>44</w:t>
            </w:r>
          </w:p>
        </w:tc>
        <w:tc>
          <w:tcPr>
            <w:tcW w:w="0" w:type="auto"/>
          </w:tcPr>
          <w:p w14:paraId="1EC3AC1D" w14:textId="77777777" w:rsidR="00200552" w:rsidRPr="00855B7F" w:rsidRDefault="00200552" w:rsidP="006D6E8C">
            <w:pPr>
              <w:spacing w:line="240" w:lineRule="auto"/>
              <w:rPr>
                <w:rFonts w:cstheme="minorHAnsi"/>
                <w:color w:val="000000" w:themeColor="text1"/>
                <w:sz w:val="16"/>
                <w:szCs w:val="16"/>
              </w:rPr>
            </w:pPr>
            <w:r w:rsidRPr="00855B7F">
              <w:rPr>
                <w:rFonts w:cstheme="minorHAnsi"/>
                <w:color w:val="000000" w:themeColor="text1"/>
                <w:sz w:val="16"/>
                <w:szCs w:val="16"/>
              </w:rPr>
              <w:t>Angiv den forventede gennemsnitlige hyppighed i et behandlingsforløb af en ny patient med følgende hovedpinetyper som primære klage?</w:t>
            </w:r>
          </w:p>
          <w:tbl>
            <w:tblPr>
              <w:tblStyle w:val="Tabel-Gitter"/>
              <w:tblW w:w="0" w:type="auto"/>
              <w:tblLook w:val="04A0" w:firstRow="1" w:lastRow="0" w:firstColumn="1" w:lastColumn="0" w:noHBand="0" w:noVBand="1"/>
            </w:tblPr>
            <w:tblGrid>
              <w:gridCol w:w="1715"/>
              <w:gridCol w:w="1584"/>
              <w:gridCol w:w="1585"/>
              <w:gridCol w:w="1587"/>
              <w:gridCol w:w="1583"/>
            </w:tblGrid>
            <w:tr w:rsidR="00200552" w:rsidRPr="00855B7F" w14:paraId="74ADA170" w14:textId="77777777" w:rsidTr="006D6E8C">
              <w:tc>
                <w:tcPr>
                  <w:tcW w:w="1706" w:type="dxa"/>
                </w:tcPr>
                <w:p w14:paraId="53AEA11C"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584" w:type="dxa"/>
                </w:tcPr>
                <w:p w14:paraId="6D67A16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Én gang om ugen</w:t>
                  </w:r>
                </w:p>
              </w:tc>
              <w:tc>
                <w:tcPr>
                  <w:tcW w:w="1585" w:type="dxa"/>
                </w:tcPr>
                <w:p w14:paraId="3BA91F9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To gange om ugen</w:t>
                  </w:r>
                </w:p>
              </w:tc>
              <w:tc>
                <w:tcPr>
                  <w:tcW w:w="1587" w:type="dxa"/>
                </w:tcPr>
                <w:p w14:paraId="622E2F9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Tre gange om ugen</w:t>
                  </w:r>
                </w:p>
              </w:tc>
              <w:tc>
                <w:tcPr>
                  <w:tcW w:w="1583" w:type="dxa"/>
                </w:tcPr>
                <w:p w14:paraId="20E462C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Mere end tre gange om ugen</w:t>
                  </w:r>
                </w:p>
              </w:tc>
            </w:tr>
            <w:tr w:rsidR="00200552" w:rsidRPr="00855B7F" w14:paraId="6D53AE11" w14:textId="77777777" w:rsidTr="006D6E8C">
              <w:tc>
                <w:tcPr>
                  <w:tcW w:w="1706" w:type="dxa"/>
                </w:tcPr>
                <w:p w14:paraId="4417344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1584" w:type="dxa"/>
                </w:tcPr>
                <w:p w14:paraId="493D8BE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5" w:type="dxa"/>
                </w:tcPr>
                <w:p w14:paraId="592C8C9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7" w:type="dxa"/>
                </w:tcPr>
                <w:p w14:paraId="1D1A196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3" w:type="dxa"/>
                </w:tcPr>
                <w:p w14:paraId="0D4D662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5B11C25A" w14:textId="77777777" w:rsidTr="006D6E8C">
              <w:tc>
                <w:tcPr>
                  <w:tcW w:w="1706" w:type="dxa"/>
                </w:tcPr>
                <w:p w14:paraId="3E49B73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1584" w:type="dxa"/>
                </w:tcPr>
                <w:p w14:paraId="2D06885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5" w:type="dxa"/>
                </w:tcPr>
                <w:p w14:paraId="6EA8E61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7" w:type="dxa"/>
                </w:tcPr>
                <w:p w14:paraId="608EF51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3" w:type="dxa"/>
                </w:tcPr>
                <w:p w14:paraId="675C4D63"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375DD909" w14:textId="77777777" w:rsidTr="006D6E8C">
              <w:tc>
                <w:tcPr>
                  <w:tcW w:w="1706" w:type="dxa"/>
                </w:tcPr>
                <w:p w14:paraId="5359EC6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1584" w:type="dxa"/>
                </w:tcPr>
                <w:p w14:paraId="3BCF395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5" w:type="dxa"/>
                </w:tcPr>
                <w:p w14:paraId="17D74CC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7" w:type="dxa"/>
                </w:tcPr>
                <w:p w14:paraId="39A8E1B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83" w:type="dxa"/>
                </w:tcPr>
                <w:p w14:paraId="1EE7A2D0"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1E0DE4E0" w14:textId="77777777" w:rsidR="00200552" w:rsidRPr="00855B7F" w:rsidRDefault="00200552" w:rsidP="006D6E8C">
            <w:pPr>
              <w:spacing w:line="240" w:lineRule="auto"/>
              <w:rPr>
                <w:rFonts w:cstheme="minorHAnsi"/>
                <w:color w:val="000000" w:themeColor="text1"/>
                <w:sz w:val="16"/>
                <w:szCs w:val="16"/>
              </w:rPr>
            </w:pPr>
          </w:p>
        </w:tc>
      </w:tr>
      <w:tr w:rsidR="00200552" w:rsidRPr="008360D9" w14:paraId="35E095D0" w14:textId="77777777" w:rsidTr="00B56D0C">
        <w:trPr>
          <w:trHeight w:val="1232"/>
        </w:trPr>
        <w:tc>
          <w:tcPr>
            <w:tcW w:w="0" w:type="auto"/>
          </w:tcPr>
          <w:p w14:paraId="40CCF76A" w14:textId="77777777" w:rsidR="00200552" w:rsidRPr="00855B7F" w:rsidRDefault="00200552" w:rsidP="006D6E8C">
            <w:pPr>
              <w:rPr>
                <w:rFonts w:cstheme="minorHAnsi"/>
                <w:color w:val="000000" w:themeColor="text1"/>
                <w:sz w:val="16"/>
                <w:szCs w:val="16"/>
                <w:lang w:val="en-US"/>
              </w:rPr>
            </w:pPr>
            <w:r>
              <w:rPr>
                <w:rFonts w:cstheme="minorHAnsi"/>
                <w:color w:val="000000" w:themeColor="text1"/>
                <w:sz w:val="16"/>
                <w:szCs w:val="16"/>
              </w:rPr>
              <w:t>45</w:t>
            </w:r>
          </w:p>
        </w:tc>
        <w:tc>
          <w:tcPr>
            <w:tcW w:w="0" w:type="auto"/>
          </w:tcPr>
          <w:p w14:paraId="35F707B7" w14:textId="77777777" w:rsidR="00200552" w:rsidRPr="00855B7F" w:rsidRDefault="00200552" w:rsidP="006D6E8C">
            <w:pPr>
              <w:spacing w:line="240" w:lineRule="auto"/>
              <w:rPr>
                <w:rFonts w:cstheme="minorHAnsi"/>
                <w:color w:val="000000" w:themeColor="text1"/>
                <w:sz w:val="16"/>
                <w:szCs w:val="16"/>
                <w:highlight w:val="yellow"/>
              </w:rPr>
            </w:pPr>
            <w:r w:rsidRPr="00855B7F">
              <w:rPr>
                <w:rFonts w:cstheme="minorHAnsi"/>
                <w:color w:val="000000" w:themeColor="text1"/>
                <w:sz w:val="16"/>
                <w:szCs w:val="16"/>
              </w:rPr>
              <w:t>Hvor effektiv opfatter du den behandling du som kiropraktor giver af følgende hovedpinetyper?</w:t>
            </w:r>
          </w:p>
          <w:tbl>
            <w:tblPr>
              <w:tblStyle w:val="Tabel-Gitter"/>
              <w:tblW w:w="0" w:type="auto"/>
              <w:tblLook w:val="04A0" w:firstRow="1" w:lastRow="0" w:firstColumn="1" w:lastColumn="0" w:noHBand="0" w:noVBand="1"/>
            </w:tblPr>
            <w:tblGrid>
              <w:gridCol w:w="1757"/>
              <w:gridCol w:w="1573"/>
              <w:gridCol w:w="1576"/>
              <w:gridCol w:w="1578"/>
              <w:gridCol w:w="1574"/>
              <w:gridCol w:w="1570"/>
            </w:tblGrid>
            <w:tr w:rsidR="00200552" w:rsidRPr="00855B7F" w14:paraId="24052495" w14:textId="77777777" w:rsidTr="006D6E8C">
              <w:tc>
                <w:tcPr>
                  <w:tcW w:w="1757" w:type="dxa"/>
                </w:tcPr>
                <w:p w14:paraId="60EFD6F0" w14:textId="77777777" w:rsidR="00200552" w:rsidRPr="008360D9" w:rsidRDefault="00200552" w:rsidP="006D6E8C">
                  <w:pPr>
                    <w:autoSpaceDE w:val="0"/>
                    <w:autoSpaceDN w:val="0"/>
                    <w:adjustRightInd w:val="0"/>
                    <w:spacing w:line="240" w:lineRule="auto"/>
                    <w:rPr>
                      <w:rFonts w:cstheme="minorHAnsi"/>
                      <w:color w:val="000000" w:themeColor="text1"/>
                      <w:sz w:val="16"/>
                      <w:szCs w:val="16"/>
                    </w:rPr>
                  </w:pPr>
                </w:p>
              </w:tc>
              <w:tc>
                <w:tcPr>
                  <w:tcW w:w="1573" w:type="dxa"/>
                </w:tcPr>
                <w:p w14:paraId="6C159EC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Ikke effektiv</w:t>
                  </w:r>
                </w:p>
              </w:tc>
              <w:tc>
                <w:tcPr>
                  <w:tcW w:w="1576" w:type="dxa"/>
                </w:tcPr>
                <w:p w14:paraId="1478760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 effektiv</w:t>
                  </w:r>
                </w:p>
              </w:tc>
              <w:tc>
                <w:tcPr>
                  <w:tcW w:w="1578" w:type="dxa"/>
                </w:tcPr>
                <w:p w14:paraId="6C55E168"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Nogle gange effektiv</w:t>
                  </w:r>
                </w:p>
              </w:tc>
              <w:tc>
                <w:tcPr>
                  <w:tcW w:w="1574" w:type="dxa"/>
                </w:tcPr>
                <w:p w14:paraId="35B5495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 effektiv</w:t>
                  </w:r>
                </w:p>
              </w:tc>
              <w:tc>
                <w:tcPr>
                  <w:tcW w:w="1570" w:type="dxa"/>
                </w:tcPr>
                <w:p w14:paraId="06CA900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Svært at angive</w:t>
                  </w:r>
                </w:p>
              </w:tc>
            </w:tr>
            <w:tr w:rsidR="00200552" w:rsidRPr="00855B7F" w14:paraId="19B93BFE" w14:textId="77777777" w:rsidTr="006D6E8C">
              <w:tc>
                <w:tcPr>
                  <w:tcW w:w="1757" w:type="dxa"/>
                </w:tcPr>
                <w:p w14:paraId="7459242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1573" w:type="dxa"/>
                </w:tcPr>
                <w:p w14:paraId="1ACC8C3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6" w:type="dxa"/>
                </w:tcPr>
                <w:p w14:paraId="342CD01C"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8" w:type="dxa"/>
                </w:tcPr>
                <w:p w14:paraId="363894BE"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4" w:type="dxa"/>
                </w:tcPr>
                <w:p w14:paraId="33AF1D4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0" w:type="dxa"/>
                </w:tcPr>
                <w:p w14:paraId="600422D5"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30FB881D" w14:textId="77777777" w:rsidTr="006D6E8C">
              <w:tc>
                <w:tcPr>
                  <w:tcW w:w="1757" w:type="dxa"/>
                </w:tcPr>
                <w:p w14:paraId="723F475A"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1573" w:type="dxa"/>
                </w:tcPr>
                <w:p w14:paraId="00A13DDD"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6" w:type="dxa"/>
                </w:tcPr>
                <w:p w14:paraId="44CEE5A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8" w:type="dxa"/>
                </w:tcPr>
                <w:p w14:paraId="504C40FB"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4" w:type="dxa"/>
                </w:tcPr>
                <w:p w14:paraId="1865CD4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0" w:type="dxa"/>
                </w:tcPr>
                <w:p w14:paraId="1480EC72"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r w:rsidR="00200552" w:rsidRPr="00855B7F" w14:paraId="0E367BCE" w14:textId="77777777" w:rsidTr="006D6E8C">
              <w:tc>
                <w:tcPr>
                  <w:tcW w:w="1757" w:type="dxa"/>
                </w:tcPr>
                <w:p w14:paraId="3CA18AF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1573" w:type="dxa"/>
                </w:tcPr>
                <w:p w14:paraId="1C5C0131"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6" w:type="dxa"/>
                </w:tcPr>
                <w:p w14:paraId="10A66CC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8" w:type="dxa"/>
                </w:tcPr>
                <w:p w14:paraId="5BA7B5B4"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4" w:type="dxa"/>
                </w:tcPr>
                <w:p w14:paraId="4BF2A90F"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c>
                <w:tcPr>
                  <w:tcW w:w="1570" w:type="dxa"/>
                </w:tcPr>
                <w:p w14:paraId="374C8927" w14:textId="77777777" w:rsidR="00200552" w:rsidRPr="00855B7F" w:rsidRDefault="00200552" w:rsidP="006D6E8C">
                  <w:pPr>
                    <w:autoSpaceDE w:val="0"/>
                    <w:autoSpaceDN w:val="0"/>
                    <w:adjustRightInd w:val="0"/>
                    <w:spacing w:line="240" w:lineRule="auto"/>
                    <w:rPr>
                      <w:rFonts w:cstheme="minorHAnsi"/>
                      <w:color w:val="000000" w:themeColor="text1"/>
                      <w:sz w:val="16"/>
                      <w:szCs w:val="16"/>
                    </w:rPr>
                  </w:pPr>
                </w:p>
              </w:tc>
            </w:tr>
          </w:tbl>
          <w:p w14:paraId="123C7EFE" w14:textId="77777777" w:rsidR="00200552" w:rsidRPr="00855B7F" w:rsidRDefault="00200552" w:rsidP="006D6E8C">
            <w:pPr>
              <w:spacing w:line="240" w:lineRule="auto"/>
              <w:rPr>
                <w:rFonts w:cstheme="minorHAnsi"/>
                <w:color w:val="000000" w:themeColor="text1"/>
                <w:sz w:val="16"/>
                <w:szCs w:val="16"/>
                <w:highlight w:val="yellow"/>
              </w:rPr>
            </w:pPr>
          </w:p>
        </w:tc>
      </w:tr>
      <w:tr w:rsidR="00EB22EF" w:rsidRPr="008360D9" w14:paraId="34198CF4" w14:textId="77777777" w:rsidTr="006D6E8C">
        <w:tc>
          <w:tcPr>
            <w:tcW w:w="0" w:type="auto"/>
          </w:tcPr>
          <w:p w14:paraId="12B80252"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46</w:t>
            </w:r>
          </w:p>
        </w:tc>
        <w:tc>
          <w:tcPr>
            <w:tcW w:w="0" w:type="auto"/>
          </w:tcPr>
          <w:p w14:paraId="383DC0C8"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Beskriv de hyppigst oplevede bivirkninger efter behandling af patienter med hovedpine</w:t>
            </w:r>
          </w:p>
        </w:tc>
      </w:tr>
      <w:tr w:rsidR="00EB22EF" w:rsidRPr="008360D9" w14:paraId="13BE2114" w14:textId="77777777" w:rsidTr="006D6E8C">
        <w:tc>
          <w:tcPr>
            <w:tcW w:w="0" w:type="auto"/>
          </w:tcPr>
          <w:p w14:paraId="53412D61" w14:textId="77777777" w:rsidR="00EB22EF" w:rsidRPr="00855B7F" w:rsidRDefault="00EB22EF" w:rsidP="006D6E8C">
            <w:pPr>
              <w:rPr>
                <w:rFonts w:cstheme="minorHAnsi"/>
                <w:color w:val="000000" w:themeColor="text1"/>
                <w:sz w:val="16"/>
                <w:szCs w:val="16"/>
                <w:lang w:val="en-US"/>
              </w:rPr>
            </w:pPr>
            <w:r>
              <w:rPr>
                <w:rFonts w:cstheme="minorHAnsi"/>
                <w:color w:val="000000" w:themeColor="text1"/>
                <w:sz w:val="16"/>
                <w:szCs w:val="16"/>
                <w:lang w:val="en-US"/>
              </w:rPr>
              <w:t>47</w:t>
            </w:r>
          </w:p>
        </w:tc>
        <w:tc>
          <w:tcPr>
            <w:tcW w:w="0" w:type="auto"/>
          </w:tcPr>
          <w:p w14:paraId="0676B9AF" w14:textId="77777777" w:rsidR="00EB22EF" w:rsidRPr="00855B7F" w:rsidRDefault="00EB22EF" w:rsidP="006D6E8C">
            <w:pPr>
              <w:spacing w:line="240" w:lineRule="auto"/>
              <w:rPr>
                <w:rFonts w:cstheme="minorHAnsi"/>
                <w:color w:val="000000" w:themeColor="text1"/>
                <w:sz w:val="16"/>
                <w:szCs w:val="16"/>
              </w:rPr>
            </w:pPr>
            <w:r w:rsidRPr="00855B7F">
              <w:rPr>
                <w:rFonts w:cstheme="minorHAnsi"/>
                <w:color w:val="000000" w:themeColor="text1"/>
                <w:sz w:val="16"/>
                <w:szCs w:val="16"/>
              </w:rPr>
              <w:t>Har du kommentarer til besvarelsen eller deltagelsen i projektet?</w:t>
            </w:r>
          </w:p>
        </w:tc>
      </w:tr>
    </w:tbl>
    <w:p w14:paraId="68367426" w14:textId="77777777" w:rsidR="00EB22EF" w:rsidRDefault="00EB22EF" w:rsidP="00EB22EF"/>
    <w:p w14:paraId="65949413" w14:textId="77777777" w:rsidR="006D6798" w:rsidRDefault="006D6798"/>
    <w:sectPr w:rsidR="006D6798" w:rsidSect="00EB22EF">
      <w:pgSz w:w="15840" w:h="12240" w:orient="landscape"/>
      <w:pgMar w:top="1134" w:right="1701" w:bottom="1134" w:left="1701"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112"/>
    <w:multiLevelType w:val="hybridMultilevel"/>
    <w:tmpl w:val="3DD43966"/>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0544130"/>
    <w:multiLevelType w:val="hybridMultilevel"/>
    <w:tmpl w:val="25EC50E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66A32B6"/>
    <w:multiLevelType w:val="hybridMultilevel"/>
    <w:tmpl w:val="7696F06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374427"/>
    <w:multiLevelType w:val="hybridMultilevel"/>
    <w:tmpl w:val="8C92249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90B1EAF"/>
    <w:multiLevelType w:val="hybridMultilevel"/>
    <w:tmpl w:val="C48A931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B1C7551"/>
    <w:multiLevelType w:val="hybridMultilevel"/>
    <w:tmpl w:val="FAB469B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BB14A0F"/>
    <w:multiLevelType w:val="hybridMultilevel"/>
    <w:tmpl w:val="A8204AF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0E370F7A"/>
    <w:multiLevelType w:val="hybridMultilevel"/>
    <w:tmpl w:val="D2B04AD6"/>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1657972"/>
    <w:multiLevelType w:val="hybridMultilevel"/>
    <w:tmpl w:val="A064AC1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1AD5091"/>
    <w:multiLevelType w:val="hybridMultilevel"/>
    <w:tmpl w:val="38F478D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18547BEA"/>
    <w:multiLevelType w:val="hybridMultilevel"/>
    <w:tmpl w:val="2756795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CBE53E5"/>
    <w:multiLevelType w:val="hybridMultilevel"/>
    <w:tmpl w:val="A20C2032"/>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0186AE3"/>
    <w:multiLevelType w:val="hybridMultilevel"/>
    <w:tmpl w:val="BD8053F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0E117AC"/>
    <w:multiLevelType w:val="hybridMultilevel"/>
    <w:tmpl w:val="AAD2EA46"/>
    <w:lvl w:ilvl="0" w:tplc="F4E487E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2D35FB"/>
    <w:multiLevelType w:val="hybridMultilevel"/>
    <w:tmpl w:val="01709BFA"/>
    <w:lvl w:ilvl="0" w:tplc="1730CC16">
      <w:start w:val="6"/>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5CB0EB3"/>
    <w:multiLevelType w:val="hybridMultilevel"/>
    <w:tmpl w:val="56D0DF8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33446"/>
    <w:multiLevelType w:val="hybridMultilevel"/>
    <w:tmpl w:val="3B0A4CF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0C06DD1"/>
    <w:multiLevelType w:val="hybridMultilevel"/>
    <w:tmpl w:val="5762DE8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1A40C5A"/>
    <w:multiLevelType w:val="hybridMultilevel"/>
    <w:tmpl w:val="12FA68A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4C8085D"/>
    <w:multiLevelType w:val="hybridMultilevel"/>
    <w:tmpl w:val="3244A3A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8430EC7"/>
    <w:multiLevelType w:val="hybridMultilevel"/>
    <w:tmpl w:val="38C08A0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DD3075E"/>
    <w:multiLevelType w:val="hybridMultilevel"/>
    <w:tmpl w:val="919A687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F8225F8"/>
    <w:multiLevelType w:val="hybridMultilevel"/>
    <w:tmpl w:val="CC44C6C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44360932"/>
    <w:multiLevelType w:val="hybridMultilevel"/>
    <w:tmpl w:val="DB7CA44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6433F30"/>
    <w:multiLevelType w:val="hybridMultilevel"/>
    <w:tmpl w:val="892840F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A1840B1"/>
    <w:multiLevelType w:val="hybridMultilevel"/>
    <w:tmpl w:val="FCECA19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5197957"/>
    <w:multiLevelType w:val="hybridMultilevel"/>
    <w:tmpl w:val="BE40176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5B6798B"/>
    <w:multiLevelType w:val="hybridMultilevel"/>
    <w:tmpl w:val="3306C19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7245413"/>
    <w:multiLevelType w:val="hybridMultilevel"/>
    <w:tmpl w:val="6EB0CB6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9AE267A"/>
    <w:multiLevelType w:val="hybridMultilevel"/>
    <w:tmpl w:val="826A7D0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BFF07DC"/>
    <w:multiLevelType w:val="hybridMultilevel"/>
    <w:tmpl w:val="8858237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CD34BBE"/>
    <w:multiLevelType w:val="hybridMultilevel"/>
    <w:tmpl w:val="1A70977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5E44340A"/>
    <w:multiLevelType w:val="hybridMultilevel"/>
    <w:tmpl w:val="2BC4701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201121E"/>
    <w:multiLevelType w:val="hybridMultilevel"/>
    <w:tmpl w:val="52FE6F7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2E94C73"/>
    <w:multiLevelType w:val="hybridMultilevel"/>
    <w:tmpl w:val="17E638E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31433A2"/>
    <w:multiLevelType w:val="hybridMultilevel"/>
    <w:tmpl w:val="0CAC958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62311E4"/>
    <w:multiLevelType w:val="hybridMultilevel"/>
    <w:tmpl w:val="F7C4DC3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A7C7774"/>
    <w:multiLevelType w:val="hybridMultilevel"/>
    <w:tmpl w:val="BA84E82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6BED3B8A"/>
    <w:multiLevelType w:val="hybridMultilevel"/>
    <w:tmpl w:val="B8D2C8D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6E14466F"/>
    <w:multiLevelType w:val="hybridMultilevel"/>
    <w:tmpl w:val="91304CD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6E5A358A"/>
    <w:multiLevelType w:val="hybridMultilevel"/>
    <w:tmpl w:val="65DAE6B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FBF3FEF"/>
    <w:multiLevelType w:val="hybridMultilevel"/>
    <w:tmpl w:val="C03C354E"/>
    <w:lvl w:ilvl="0" w:tplc="95601C3E">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23102C5"/>
    <w:multiLevelType w:val="hybridMultilevel"/>
    <w:tmpl w:val="DC240D8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75725E00"/>
    <w:multiLevelType w:val="hybridMultilevel"/>
    <w:tmpl w:val="DC484D1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4" w15:restartNumberingAfterBreak="0">
    <w:nsid w:val="7EB073B3"/>
    <w:multiLevelType w:val="hybridMultilevel"/>
    <w:tmpl w:val="F9C8FAE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402482863">
    <w:abstractNumId w:val="41"/>
  </w:num>
  <w:num w:numId="2" w16cid:durableId="317418942">
    <w:abstractNumId w:val="14"/>
  </w:num>
  <w:num w:numId="3" w16cid:durableId="1904563844">
    <w:abstractNumId w:val="13"/>
  </w:num>
  <w:num w:numId="4" w16cid:durableId="602881511">
    <w:abstractNumId w:val="2"/>
  </w:num>
  <w:num w:numId="5" w16cid:durableId="1521776907">
    <w:abstractNumId w:val="42"/>
  </w:num>
  <w:num w:numId="6" w16cid:durableId="1930040886">
    <w:abstractNumId w:val="23"/>
  </w:num>
  <w:num w:numId="7" w16cid:durableId="1284114594">
    <w:abstractNumId w:val="28"/>
  </w:num>
  <w:num w:numId="8" w16cid:durableId="362903682">
    <w:abstractNumId w:val="36"/>
  </w:num>
  <w:num w:numId="9" w16cid:durableId="1117944643">
    <w:abstractNumId w:val="7"/>
  </w:num>
  <w:num w:numId="10" w16cid:durableId="272713629">
    <w:abstractNumId w:val="3"/>
  </w:num>
  <w:num w:numId="11" w16cid:durableId="965895038">
    <w:abstractNumId w:val="15"/>
  </w:num>
  <w:num w:numId="12" w16cid:durableId="985860210">
    <w:abstractNumId w:val="19"/>
  </w:num>
  <w:num w:numId="13" w16cid:durableId="1664047966">
    <w:abstractNumId w:val="34"/>
  </w:num>
  <w:num w:numId="14" w16cid:durableId="1614560119">
    <w:abstractNumId w:val="9"/>
  </w:num>
  <w:num w:numId="15" w16cid:durableId="51463099">
    <w:abstractNumId w:val="17"/>
  </w:num>
  <w:num w:numId="16" w16cid:durableId="1067145153">
    <w:abstractNumId w:val="26"/>
  </w:num>
  <w:num w:numId="17" w16cid:durableId="1111165502">
    <w:abstractNumId w:val="5"/>
  </w:num>
  <w:num w:numId="18" w16cid:durableId="433938904">
    <w:abstractNumId w:val="43"/>
  </w:num>
  <w:num w:numId="19" w16cid:durableId="1551727297">
    <w:abstractNumId w:val="1"/>
  </w:num>
  <w:num w:numId="20" w16cid:durableId="1967735640">
    <w:abstractNumId w:val="21"/>
  </w:num>
  <w:num w:numId="21" w16cid:durableId="1857228403">
    <w:abstractNumId w:val="0"/>
  </w:num>
  <w:num w:numId="22" w16cid:durableId="1037245056">
    <w:abstractNumId w:val="27"/>
  </w:num>
  <w:num w:numId="23" w16cid:durableId="1858888129">
    <w:abstractNumId w:val="38"/>
  </w:num>
  <w:num w:numId="24" w16cid:durableId="206572859">
    <w:abstractNumId w:val="18"/>
  </w:num>
  <w:num w:numId="25" w16cid:durableId="147283665">
    <w:abstractNumId w:val="24"/>
  </w:num>
  <w:num w:numId="26" w16cid:durableId="643894358">
    <w:abstractNumId w:val="39"/>
  </w:num>
  <w:num w:numId="27" w16cid:durableId="954559697">
    <w:abstractNumId w:val="31"/>
  </w:num>
  <w:num w:numId="28" w16cid:durableId="661467401">
    <w:abstractNumId w:val="35"/>
  </w:num>
  <w:num w:numId="29" w16cid:durableId="1433822485">
    <w:abstractNumId w:val="16"/>
  </w:num>
  <w:num w:numId="30" w16cid:durableId="1752504191">
    <w:abstractNumId w:val="11"/>
  </w:num>
  <w:num w:numId="31" w16cid:durableId="1065487917">
    <w:abstractNumId w:val="8"/>
  </w:num>
  <w:num w:numId="32" w16cid:durableId="1095203660">
    <w:abstractNumId w:val="29"/>
  </w:num>
  <w:num w:numId="33" w16cid:durableId="1992177323">
    <w:abstractNumId w:val="44"/>
  </w:num>
  <w:num w:numId="34" w16cid:durableId="1947689882">
    <w:abstractNumId w:val="25"/>
  </w:num>
  <w:num w:numId="35" w16cid:durableId="2070612385">
    <w:abstractNumId w:val="10"/>
  </w:num>
  <w:num w:numId="36" w16cid:durableId="1087456089">
    <w:abstractNumId w:val="32"/>
  </w:num>
  <w:num w:numId="37" w16cid:durableId="1794321060">
    <w:abstractNumId w:val="4"/>
  </w:num>
  <w:num w:numId="38" w16cid:durableId="1229455731">
    <w:abstractNumId w:val="22"/>
  </w:num>
  <w:num w:numId="39" w16cid:durableId="767844889">
    <w:abstractNumId w:val="12"/>
  </w:num>
  <w:num w:numId="40" w16cid:durableId="132406522">
    <w:abstractNumId w:val="20"/>
  </w:num>
  <w:num w:numId="41" w16cid:durableId="1699161142">
    <w:abstractNumId w:val="37"/>
  </w:num>
  <w:num w:numId="42" w16cid:durableId="157155933">
    <w:abstractNumId w:val="33"/>
  </w:num>
  <w:num w:numId="43" w16cid:durableId="45416450">
    <w:abstractNumId w:val="40"/>
  </w:num>
  <w:num w:numId="44" w16cid:durableId="562525815">
    <w:abstractNumId w:val="6"/>
  </w:num>
  <w:num w:numId="45" w16cid:durableId="8639774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2EF"/>
    <w:rsid w:val="000417E1"/>
    <w:rsid w:val="00043B28"/>
    <w:rsid w:val="00086142"/>
    <w:rsid w:val="00097443"/>
    <w:rsid w:val="000C6C7C"/>
    <w:rsid w:val="000D1C40"/>
    <w:rsid w:val="000D3D02"/>
    <w:rsid w:val="0010380D"/>
    <w:rsid w:val="00164C64"/>
    <w:rsid w:val="00176692"/>
    <w:rsid w:val="00177646"/>
    <w:rsid w:val="001A326C"/>
    <w:rsid w:val="001E7A4A"/>
    <w:rsid w:val="00200552"/>
    <w:rsid w:val="00211F8B"/>
    <w:rsid w:val="00213276"/>
    <w:rsid w:val="00241CD5"/>
    <w:rsid w:val="00285DBF"/>
    <w:rsid w:val="002B3D45"/>
    <w:rsid w:val="002F4198"/>
    <w:rsid w:val="002F6E9C"/>
    <w:rsid w:val="00304834"/>
    <w:rsid w:val="00310F91"/>
    <w:rsid w:val="00321D3D"/>
    <w:rsid w:val="00337299"/>
    <w:rsid w:val="00352CB0"/>
    <w:rsid w:val="003544EB"/>
    <w:rsid w:val="00363433"/>
    <w:rsid w:val="0036733D"/>
    <w:rsid w:val="00380E3D"/>
    <w:rsid w:val="003A0304"/>
    <w:rsid w:val="003A0873"/>
    <w:rsid w:val="003E7838"/>
    <w:rsid w:val="0041320E"/>
    <w:rsid w:val="004C4F5C"/>
    <w:rsid w:val="004C5F92"/>
    <w:rsid w:val="004D2117"/>
    <w:rsid w:val="004D2330"/>
    <w:rsid w:val="004F3F0B"/>
    <w:rsid w:val="00501B0B"/>
    <w:rsid w:val="00585423"/>
    <w:rsid w:val="00662378"/>
    <w:rsid w:val="006864FF"/>
    <w:rsid w:val="006A57DF"/>
    <w:rsid w:val="006C5785"/>
    <w:rsid w:val="006D3D29"/>
    <w:rsid w:val="006D6798"/>
    <w:rsid w:val="006F7B2E"/>
    <w:rsid w:val="00704AB0"/>
    <w:rsid w:val="00720CDC"/>
    <w:rsid w:val="00721A28"/>
    <w:rsid w:val="0077487D"/>
    <w:rsid w:val="00794792"/>
    <w:rsid w:val="007A188E"/>
    <w:rsid w:val="007A729C"/>
    <w:rsid w:val="007C1F6B"/>
    <w:rsid w:val="007D2F07"/>
    <w:rsid w:val="007E07BC"/>
    <w:rsid w:val="007F784E"/>
    <w:rsid w:val="00813A51"/>
    <w:rsid w:val="00832CE1"/>
    <w:rsid w:val="008517C0"/>
    <w:rsid w:val="008C2437"/>
    <w:rsid w:val="008C2471"/>
    <w:rsid w:val="008C4726"/>
    <w:rsid w:val="008C6177"/>
    <w:rsid w:val="008F72DB"/>
    <w:rsid w:val="00945A1C"/>
    <w:rsid w:val="00953783"/>
    <w:rsid w:val="00976D29"/>
    <w:rsid w:val="009A10A4"/>
    <w:rsid w:val="009B10FB"/>
    <w:rsid w:val="009B5CDB"/>
    <w:rsid w:val="009B7227"/>
    <w:rsid w:val="009F68D9"/>
    <w:rsid w:val="009F6E64"/>
    <w:rsid w:val="00A10400"/>
    <w:rsid w:val="00A14DBE"/>
    <w:rsid w:val="00A15114"/>
    <w:rsid w:val="00A213CE"/>
    <w:rsid w:val="00A22FC0"/>
    <w:rsid w:val="00A442D6"/>
    <w:rsid w:val="00A679FB"/>
    <w:rsid w:val="00AD7A53"/>
    <w:rsid w:val="00AE1761"/>
    <w:rsid w:val="00AE3B26"/>
    <w:rsid w:val="00AF21FF"/>
    <w:rsid w:val="00B70827"/>
    <w:rsid w:val="00B72810"/>
    <w:rsid w:val="00BB6FF7"/>
    <w:rsid w:val="00BD6E6B"/>
    <w:rsid w:val="00BE7FFA"/>
    <w:rsid w:val="00BF37EF"/>
    <w:rsid w:val="00C05838"/>
    <w:rsid w:val="00C15939"/>
    <w:rsid w:val="00C214A0"/>
    <w:rsid w:val="00C26F58"/>
    <w:rsid w:val="00C37F47"/>
    <w:rsid w:val="00C619CC"/>
    <w:rsid w:val="00C72BA6"/>
    <w:rsid w:val="00C80B18"/>
    <w:rsid w:val="00CA6024"/>
    <w:rsid w:val="00CC577B"/>
    <w:rsid w:val="00D038FB"/>
    <w:rsid w:val="00D141F9"/>
    <w:rsid w:val="00D14AE3"/>
    <w:rsid w:val="00D52C16"/>
    <w:rsid w:val="00D9047F"/>
    <w:rsid w:val="00DA1852"/>
    <w:rsid w:val="00DD2755"/>
    <w:rsid w:val="00DD691C"/>
    <w:rsid w:val="00DE2D48"/>
    <w:rsid w:val="00DF6AB5"/>
    <w:rsid w:val="00E266AA"/>
    <w:rsid w:val="00E32B9C"/>
    <w:rsid w:val="00E51C1B"/>
    <w:rsid w:val="00E52580"/>
    <w:rsid w:val="00EB22EF"/>
    <w:rsid w:val="00F0562C"/>
    <w:rsid w:val="00F13671"/>
    <w:rsid w:val="00F31C07"/>
    <w:rsid w:val="00F32382"/>
    <w:rsid w:val="00F44E5C"/>
    <w:rsid w:val="00F61775"/>
    <w:rsid w:val="00F632FC"/>
    <w:rsid w:val="00F7109D"/>
    <w:rsid w:val="00F8793E"/>
    <w:rsid w:val="00FA2804"/>
    <w:rsid w:val="00FA5571"/>
    <w:rsid w:val="00FA662E"/>
    <w:rsid w:val="00FB1B8C"/>
    <w:rsid w:val="00FB4A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1D9DA2F1"/>
  <w15:chartTrackingRefBased/>
  <w15:docId w15:val="{AF2FCDFB-A620-0A4C-85B6-A425FF05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2EF"/>
    <w:pPr>
      <w:spacing w:line="276" w:lineRule="auto"/>
    </w:pPr>
    <w:rPr>
      <w:rFonts w:eastAsiaTheme="minorEastAsia"/>
      <w:kern w:val="0"/>
      <w:sz w:val="22"/>
      <w:szCs w:val="22"/>
      <w14:ligatures w14:val="none"/>
    </w:rPr>
  </w:style>
  <w:style w:type="paragraph" w:styleId="Overskrift1">
    <w:name w:val="heading 1"/>
    <w:basedOn w:val="Normal"/>
    <w:next w:val="Normal"/>
    <w:link w:val="Overskrift1Tegn"/>
    <w:uiPriority w:val="9"/>
    <w:qFormat/>
    <w:rsid w:val="00EB2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B2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B22E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B22E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B22E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B22EF"/>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B22EF"/>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B22EF"/>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B22EF"/>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B22E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B22E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B22E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B22E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B22E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B22E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B22E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B22E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B22EF"/>
    <w:rPr>
      <w:rFonts w:eastAsiaTheme="majorEastAsia" w:cstheme="majorBidi"/>
      <w:color w:val="272727" w:themeColor="text1" w:themeTint="D8"/>
    </w:rPr>
  </w:style>
  <w:style w:type="paragraph" w:styleId="Titel">
    <w:name w:val="Title"/>
    <w:basedOn w:val="Normal"/>
    <w:next w:val="Normal"/>
    <w:link w:val="TitelTegn"/>
    <w:uiPriority w:val="10"/>
    <w:qFormat/>
    <w:rsid w:val="00EB22EF"/>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B22E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B22EF"/>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B22E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B22EF"/>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EB22EF"/>
    <w:rPr>
      <w:i/>
      <w:iCs/>
      <w:color w:val="404040" w:themeColor="text1" w:themeTint="BF"/>
    </w:rPr>
  </w:style>
  <w:style w:type="paragraph" w:styleId="Listeafsnit">
    <w:name w:val="List Paragraph"/>
    <w:basedOn w:val="Normal"/>
    <w:uiPriority w:val="34"/>
    <w:qFormat/>
    <w:rsid w:val="00EB22EF"/>
    <w:pPr>
      <w:ind w:left="720"/>
      <w:contextualSpacing/>
    </w:pPr>
  </w:style>
  <w:style w:type="character" w:styleId="Kraftigfremhvning">
    <w:name w:val="Intense Emphasis"/>
    <w:basedOn w:val="Standardskrifttypeiafsnit"/>
    <w:uiPriority w:val="21"/>
    <w:qFormat/>
    <w:rsid w:val="00EB22EF"/>
    <w:rPr>
      <w:i/>
      <w:iCs/>
      <w:color w:val="0F4761" w:themeColor="accent1" w:themeShade="BF"/>
    </w:rPr>
  </w:style>
  <w:style w:type="paragraph" w:styleId="Strktcitat">
    <w:name w:val="Intense Quote"/>
    <w:basedOn w:val="Normal"/>
    <w:next w:val="Normal"/>
    <w:link w:val="StrktcitatTegn"/>
    <w:uiPriority w:val="30"/>
    <w:qFormat/>
    <w:rsid w:val="00EB2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B22EF"/>
    <w:rPr>
      <w:i/>
      <w:iCs/>
      <w:color w:val="0F4761" w:themeColor="accent1" w:themeShade="BF"/>
    </w:rPr>
  </w:style>
  <w:style w:type="character" w:styleId="Kraftighenvisning">
    <w:name w:val="Intense Reference"/>
    <w:basedOn w:val="Standardskrifttypeiafsnit"/>
    <w:uiPriority w:val="32"/>
    <w:qFormat/>
    <w:rsid w:val="00EB22EF"/>
    <w:rPr>
      <w:b/>
      <w:bCs/>
      <w:smallCaps/>
      <w:color w:val="0F4761" w:themeColor="accent1" w:themeShade="BF"/>
      <w:spacing w:val="5"/>
    </w:rPr>
  </w:style>
  <w:style w:type="table" w:styleId="Tabel-Gitter">
    <w:name w:val="Table Grid"/>
    <w:basedOn w:val="Tabel-Normal"/>
    <w:uiPriority w:val="59"/>
    <w:rsid w:val="00EB22E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EB22E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EB22EF"/>
    <w:rPr>
      <w:rFonts w:eastAsiaTheme="minorEastAsia"/>
      <w:kern w:val="0"/>
      <w:sz w:val="22"/>
      <w:szCs w:val="22"/>
      <w14:ligatures w14:val="none"/>
    </w:rPr>
  </w:style>
  <w:style w:type="paragraph" w:styleId="Sidefod">
    <w:name w:val="footer"/>
    <w:basedOn w:val="Normal"/>
    <w:link w:val="SidefodTegn"/>
    <w:uiPriority w:val="99"/>
    <w:unhideWhenUsed/>
    <w:rsid w:val="00EB22EF"/>
    <w:pPr>
      <w:tabs>
        <w:tab w:val="center" w:pos="4819"/>
        <w:tab w:val="right" w:pos="9638"/>
      </w:tabs>
      <w:spacing w:line="240" w:lineRule="auto"/>
    </w:pPr>
  </w:style>
  <w:style w:type="character" w:customStyle="1" w:styleId="SidefodTegn">
    <w:name w:val="Sidefod Tegn"/>
    <w:basedOn w:val="Standardskrifttypeiafsnit"/>
    <w:link w:val="Sidefod"/>
    <w:uiPriority w:val="99"/>
    <w:rsid w:val="00EB22EF"/>
    <w:rPr>
      <w:rFonts w:eastAsiaTheme="minorEastAsia"/>
      <w:kern w:val="0"/>
      <w:sz w:val="22"/>
      <w:szCs w:val="22"/>
      <w14:ligatures w14:val="none"/>
    </w:rPr>
  </w:style>
  <w:style w:type="character" w:customStyle="1" w:styleId="y2iqfc">
    <w:name w:val="y2iqfc"/>
    <w:basedOn w:val="Standardskrifttypeiafsnit"/>
    <w:rsid w:val="00EB22EF"/>
  </w:style>
  <w:style w:type="paragraph" w:styleId="FormateretHTML">
    <w:name w:val="HTML Preformatted"/>
    <w:basedOn w:val="Normal"/>
    <w:link w:val="FormateretHTMLTegn"/>
    <w:uiPriority w:val="99"/>
    <w:semiHidden/>
    <w:unhideWhenUsed/>
    <w:rsid w:val="00EB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da-DK"/>
    </w:rPr>
  </w:style>
  <w:style w:type="character" w:customStyle="1" w:styleId="FormateretHTMLTegn">
    <w:name w:val="Formateret HTML Tegn"/>
    <w:basedOn w:val="Standardskrifttypeiafsnit"/>
    <w:link w:val="FormateretHTML"/>
    <w:uiPriority w:val="99"/>
    <w:semiHidden/>
    <w:rsid w:val="00EB22EF"/>
    <w:rPr>
      <w:rFonts w:ascii="Courier New" w:eastAsia="Times New Roman" w:hAnsi="Courier New" w:cs="Courier New"/>
      <w:kern w:val="0"/>
      <w:sz w:val="20"/>
      <w:szCs w:val="20"/>
      <w:lang w:eastAsia="da-DK"/>
      <w14:ligatures w14:val="none"/>
    </w:rPr>
  </w:style>
  <w:style w:type="character" w:styleId="Kommentarhenvisning">
    <w:name w:val="annotation reference"/>
    <w:basedOn w:val="Standardskrifttypeiafsnit"/>
    <w:uiPriority w:val="99"/>
    <w:semiHidden/>
    <w:unhideWhenUsed/>
    <w:rsid w:val="00EB22EF"/>
    <w:rPr>
      <w:sz w:val="16"/>
      <w:szCs w:val="16"/>
    </w:rPr>
  </w:style>
  <w:style w:type="paragraph" w:styleId="Kommentartekst">
    <w:name w:val="annotation text"/>
    <w:basedOn w:val="Normal"/>
    <w:link w:val="KommentartekstTegn"/>
    <w:uiPriority w:val="99"/>
    <w:unhideWhenUsed/>
    <w:rsid w:val="00EB22EF"/>
    <w:pPr>
      <w:spacing w:line="240" w:lineRule="auto"/>
    </w:pPr>
    <w:rPr>
      <w:sz w:val="20"/>
      <w:szCs w:val="20"/>
    </w:rPr>
  </w:style>
  <w:style w:type="character" w:customStyle="1" w:styleId="KommentartekstTegn">
    <w:name w:val="Kommentartekst Tegn"/>
    <w:basedOn w:val="Standardskrifttypeiafsnit"/>
    <w:link w:val="Kommentartekst"/>
    <w:uiPriority w:val="99"/>
    <w:rsid w:val="00EB22EF"/>
    <w:rPr>
      <w:rFonts w:eastAsiaTheme="minorEastAsia"/>
      <w:kern w:val="0"/>
      <w:sz w:val="20"/>
      <w:szCs w:val="20"/>
      <w14:ligatures w14:val="none"/>
    </w:rPr>
  </w:style>
  <w:style w:type="paragraph" w:styleId="Kommentaremne">
    <w:name w:val="annotation subject"/>
    <w:basedOn w:val="Kommentartekst"/>
    <w:next w:val="Kommentartekst"/>
    <w:link w:val="KommentaremneTegn"/>
    <w:uiPriority w:val="99"/>
    <w:semiHidden/>
    <w:unhideWhenUsed/>
    <w:rsid w:val="00EB22EF"/>
    <w:rPr>
      <w:b/>
      <w:bCs/>
    </w:rPr>
  </w:style>
  <w:style w:type="character" w:customStyle="1" w:styleId="KommentaremneTegn">
    <w:name w:val="Kommentaremne Tegn"/>
    <w:basedOn w:val="KommentartekstTegn"/>
    <w:link w:val="Kommentaremne"/>
    <w:uiPriority w:val="99"/>
    <w:semiHidden/>
    <w:rsid w:val="00EB22EF"/>
    <w:rPr>
      <w:rFonts w:eastAsiaTheme="minorEastAsia"/>
      <w:b/>
      <w:bCs/>
      <w:kern w:val="0"/>
      <w:sz w:val="20"/>
      <w:szCs w:val="20"/>
      <w14:ligatures w14:val="none"/>
    </w:rPr>
  </w:style>
  <w:style w:type="paragraph" w:styleId="Korrektur">
    <w:name w:val="Revision"/>
    <w:hidden/>
    <w:uiPriority w:val="99"/>
    <w:semiHidden/>
    <w:rsid w:val="00EB22EF"/>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11</Pages>
  <Words>2116</Words>
  <Characters>12909</Characters>
  <Application>Microsoft Office Word</Application>
  <DocSecurity>0</DocSecurity>
  <Lines>107</Lines>
  <Paragraphs>29</Paragraphs>
  <ScaleCrop>false</ScaleCrop>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Boe Dissing</dc:creator>
  <cp:keywords/>
  <dc:description/>
  <cp:lastModifiedBy>Kristina Boe Dissing</cp:lastModifiedBy>
  <cp:revision>36</cp:revision>
  <dcterms:created xsi:type="dcterms:W3CDTF">2024-03-19T07:48:00Z</dcterms:created>
  <dcterms:modified xsi:type="dcterms:W3CDTF">2025-02-27T12:14:00Z</dcterms:modified>
</cp:coreProperties>
</file>